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F3" w:rsidRPr="00A24639" w:rsidRDefault="00A307F3" w:rsidP="00A307F3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746125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7F3" w:rsidRPr="00A307F3" w:rsidRDefault="00A307F3" w:rsidP="00A307F3">
      <w:pPr>
        <w:pStyle w:val="1"/>
        <w:jc w:val="center"/>
        <w:rPr>
          <w:sz w:val="28"/>
          <w:szCs w:val="28"/>
        </w:rPr>
      </w:pPr>
      <w:r w:rsidRPr="00A307F3">
        <w:rPr>
          <w:sz w:val="28"/>
          <w:szCs w:val="28"/>
        </w:rPr>
        <w:t xml:space="preserve">АДМИНИСТРАЦИЯ </w:t>
      </w:r>
    </w:p>
    <w:p w:rsidR="00A307F3" w:rsidRPr="00A307F3" w:rsidRDefault="00A307F3" w:rsidP="00A307F3">
      <w:pPr>
        <w:pStyle w:val="1"/>
        <w:jc w:val="center"/>
        <w:rPr>
          <w:sz w:val="28"/>
          <w:szCs w:val="28"/>
        </w:rPr>
      </w:pPr>
      <w:r w:rsidRPr="00A307F3">
        <w:rPr>
          <w:sz w:val="28"/>
          <w:szCs w:val="28"/>
        </w:rPr>
        <w:t>КРАСНООКТЯБРЬСКОГО СЕЛЬСКОГО ПОСЕЛЕНИЯ</w:t>
      </w:r>
    </w:p>
    <w:p w:rsidR="00A307F3" w:rsidRPr="00A307F3" w:rsidRDefault="00A307F3" w:rsidP="00A307F3">
      <w:pPr>
        <w:pStyle w:val="1"/>
        <w:spacing w:after="240"/>
        <w:ind w:firstLine="539"/>
        <w:jc w:val="center"/>
        <w:rPr>
          <w:sz w:val="28"/>
          <w:szCs w:val="28"/>
        </w:rPr>
      </w:pPr>
      <w:r w:rsidRPr="00A307F3">
        <w:rPr>
          <w:sz w:val="28"/>
          <w:szCs w:val="28"/>
        </w:rPr>
        <w:t xml:space="preserve">ВЕСЕЛОВСКОГО РАЙОНА РОСТОВСКОЙ ОБЛАСТИ </w:t>
      </w:r>
    </w:p>
    <w:p w:rsidR="00A307F3" w:rsidRPr="00061E1C" w:rsidRDefault="00A307F3" w:rsidP="00A307F3">
      <w:pPr>
        <w:jc w:val="center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ПОСТАНОВЛЕНИЕ</w:t>
      </w:r>
    </w:p>
    <w:p w:rsidR="00A307F3" w:rsidRPr="00061E1C" w:rsidRDefault="00A307F3" w:rsidP="00A307F3">
      <w:pPr>
        <w:jc w:val="center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178</w:t>
      </w:r>
    </w:p>
    <w:p w:rsidR="00A307F3" w:rsidRPr="00061E1C" w:rsidRDefault="00A307F3" w:rsidP="00A307F3">
      <w:pPr>
        <w:tabs>
          <w:tab w:val="left" w:pos="7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061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061E1C">
        <w:rPr>
          <w:rFonts w:ascii="Times New Roman" w:hAnsi="Times New Roman"/>
          <w:sz w:val="28"/>
          <w:szCs w:val="28"/>
        </w:rPr>
        <w:t>.2024 года                                                                        х. Красный Октябрь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4"/>
      </w:tblGrid>
      <w:tr w:rsidR="00A307F3" w:rsidTr="00A307F3">
        <w:trPr>
          <w:trHeight w:val="1045"/>
        </w:trPr>
        <w:tc>
          <w:tcPr>
            <w:tcW w:w="5864" w:type="dxa"/>
          </w:tcPr>
          <w:p w:rsidR="00A307F3" w:rsidRPr="00A52482" w:rsidRDefault="00A307F3" w:rsidP="005F3531">
            <w:pPr>
              <w:shd w:val="clear" w:color="auto" w:fill="FFFFFF"/>
              <w:spacing w:after="0" w:line="28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482">
              <w:rPr>
                <w:rFonts w:ascii="Times New Roman" w:hAnsi="Times New Roman"/>
                <w:bCs/>
                <w:sz w:val="28"/>
                <w:szCs w:val="28"/>
              </w:rPr>
              <w:t>О внесение изменений в Постановление от 12.01.2024 года №12 «Об утверждении плана мероприятий по реализации муниципальной программы Краснооктябрьского сельского поселения «Развитие культуры в Краснооктябрьском сельском поселении»</w:t>
            </w:r>
          </w:p>
        </w:tc>
      </w:tr>
    </w:tbl>
    <w:p w:rsidR="00A307F3" w:rsidRPr="00061E1C" w:rsidRDefault="00A307F3" w:rsidP="00A307F3">
      <w:pPr>
        <w:shd w:val="clear" w:color="auto" w:fill="FFFFFF"/>
        <w:spacing w:before="340" w:line="28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 xml:space="preserve">В соответствии постановлением от 09.10.2018 года №90 «О внесении в постановление Администрации Краснооктябрьского сельского поселения от 31.01.2018 №9 «Об утверждении порядка разработки, реализации и оценки эффективности муниципальных программ Администрации Краснооктябрьского сельского поселения» и  в связи с уточнением Решения Собрания депутатов Краснооктябрьского сельского поселения от </w:t>
      </w:r>
      <w:r>
        <w:rPr>
          <w:rFonts w:ascii="Times New Roman" w:hAnsi="Times New Roman"/>
          <w:sz w:val="28"/>
          <w:szCs w:val="28"/>
        </w:rPr>
        <w:t>18.12</w:t>
      </w:r>
      <w:r w:rsidRPr="00061E1C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>92</w:t>
      </w:r>
      <w:r w:rsidRPr="00061E1C">
        <w:rPr>
          <w:rFonts w:ascii="Times New Roman" w:hAnsi="Times New Roman"/>
          <w:sz w:val="28"/>
          <w:szCs w:val="28"/>
        </w:rPr>
        <w:t xml:space="preserve"> «О внесении изменений в бюджет Краснооктябрьского сельского поселения  Веселовского района на 2024 год и на план</w:t>
      </w:r>
      <w:r>
        <w:rPr>
          <w:rFonts w:ascii="Times New Roman" w:hAnsi="Times New Roman"/>
          <w:sz w:val="28"/>
          <w:szCs w:val="28"/>
        </w:rPr>
        <w:t>овый период  2025 и 2026 годов»,</w:t>
      </w:r>
    </w:p>
    <w:p w:rsidR="00A307F3" w:rsidRPr="00061E1C" w:rsidRDefault="00A307F3" w:rsidP="00A307F3">
      <w:pPr>
        <w:shd w:val="clear" w:color="auto" w:fill="FFFFFF"/>
        <w:spacing w:before="340" w:line="287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ПОСТАНОВЛЯЮ:</w:t>
      </w:r>
    </w:p>
    <w:p w:rsidR="00A307F3" w:rsidRPr="00061E1C" w:rsidRDefault="00A307F3" w:rsidP="00A307F3">
      <w:pPr>
        <w:shd w:val="clear" w:color="auto" w:fill="FFFFFF"/>
        <w:spacing w:after="0" w:line="287" w:lineRule="exact"/>
        <w:ind w:right="-26"/>
        <w:jc w:val="both"/>
        <w:rPr>
          <w:rFonts w:ascii="Times New Roman" w:hAnsi="Times New Roman"/>
          <w:bCs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 xml:space="preserve">         1.Внести в постановление от 12.01.2024 года №</w:t>
      </w:r>
      <w:r>
        <w:rPr>
          <w:rFonts w:ascii="Times New Roman" w:hAnsi="Times New Roman"/>
          <w:sz w:val="28"/>
          <w:szCs w:val="28"/>
        </w:rPr>
        <w:t>12</w:t>
      </w:r>
      <w:r w:rsidRPr="00061E1C">
        <w:rPr>
          <w:rFonts w:ascii="Times New Roman" w:hAnsi="Times New Roman"/>
          <w:sz w:val="28"/>
          <w:szCs w:val="28"/>
        </w:rPr>
        <w:t xml:space="preserve"> «Об утверждении плана мероприятий по реализации муниципальной программы Краснооктябрьского сельского поселения «</w:t>
      </w:r>
      <w:r>
        <w:rPr>
          <w:rFonts w:ascii="Times New Roman" w:hAnsi="Times New Roman"/>
          <w:bCs/>
          <w:sz w:val="28"/>
          <w:szCs w:val="28"/>
        </w:rPr>
        <w:t>Развитие культуры</w:t>
      </w:r>
      <w:r w:rsidRPr="00061E1C">
        <w:rPr>
          <w:rFonts w:ascii="Times New Roman" w:hAnsi="Times New Roman"/>
          <w:bCs/>
          <w:sz w:val="28"/>
          <w:szCs w:val="28"/>
        </w:rPr>
        <w:t xml:space="preserve"> в Краснооктябрьском сельском поселении</w:t>
      </w:r>
      <w:r w:rsidRPr="00061E1C">
        <w:rPr>
          <w:rFonts w:ascii="Times New Roman" w:hAnsi="Times New Roman"/>
          <w:sz w:val="28"/>
          <w:szCs w:val="28"/>
        </w:rPr>
        <w:t>» следующие изменения:</w:t>
      </w:r>
    </w:p>
    <w:p w:rsidR="00A307F3" w:rsidRPr="00061E1C" w:rsidRDefault="00A307F3" w:rsidP="00A307F3">
      <w:pPr>
        <w:widowControl w:val="0"/>
        <w:tabs>
          <w:tab w:val="left" w:pos="67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61E1C">
        <w:rPr>
          <w:rFonts w:ascii="Times New Roman" w:hAnsi="Times New Roman"/>
          <w:bCs/>
          <w:sz w:val="28"/>
          <w:szCs w:val="28"/>
        </w:rPr>
        <w:tab/>
        <w:t>1.1 Приложение №1 «</w:t>
      </w:r>
      <w:r w:rsidRPr="00061E1C">
        <w:rPr>
          <w:rFonts w:ascii="Times New Roman" w:hAnsi="Times New Roman"/>
          <w:sz w:val="28"/>
          <w:szCs w:val="28"/>
        </w:rPr>
        <w:t>План реализации муниципальной программы Краснооктябрьского сельского поселения «</w:t>
      </w:r>
      <w:r>
        <w:rPr>
          <w:rFonts w:ascii="Times New Roman" w:hAnsi="Times New Roman"/>
          <w:bCs/>
          <w:sz w:val="28"/>
          <w:szCs w:val="28"/>
        </w:rPr>
        <w:t>Развитие культуры</w:t>
      </w:r>
      <w:r w:rsidRPr="00061E1C">
        <w:rPr>
          <w:rFonts w:ascii="Times New Roman" w:hAnsi="Times New Roman"/>
          <w:bCs/>
          <w:sz w:val="28"/>
          <w:szCs w:val="28"/>
        </w:rPr>
        <w:t xml:space="preserve"> в Краснооктябрьском сельском поселении</w:t>
      </w:r>
      <w:r w:rsidRPr="00061E1C">
        <w:rPr>
          <w:rFonts w:ascii="Times New Roman" w:hAnsi="Times New Roman"/>
          <w:sz w:val="28"/>
          <w:szCs w:val="28"/>
        </w:rPr>
        <w:t>» на 2024 год изложить в редакции согласно приложения №1 к настоящему постановлению.</w:t>
      </w:r>
    </w:p>
    <w:p w:rsidR="00A307F3" w:rsidRPr="00061E1C" w:rsidRDefault="00A307F3" w:rsidP="00A307F3">
      <w:pPr>
        <w:shd w:val="clear" w:color="auto" w:fill="FFFFFF"/>
        <w:tabs>
          <w:tab w:val="left" w:pos="995"/>
        </w:tabs>
        <w:spacing w:after="0" w:line="287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>2. Настоящее постановления вступает в силу со дня его подписания.</w:t>
      </w:r>
    </w:p>
    <w:p w:rsidR="00A307F3" w:rsidRPr="00C65062" w:rsidRDefault="00A307F3" w:rsidP="00A307F3">
      <w:pPr>
        <w:jc w:val="both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kern w:val="2"/>
          <w:sz w:val="28"/>
          <w:szCs w:val="28"/>
        </w:rPr>
        <w:t xml:space="preserve">        3. Контроль за выполнением постановления возложить на начальника сектора экономики и финансов Ярмалюк Л.П.</w:t>
      </w:r>
    </w:p>
    <w:p w:rsidR="00A307F3" w:rsidRPr="00061E1C" w:rsidRDefault="00A307F3" w:rsidP="00A307F3">
      <w:pPr>
        <w:pStyle w:val="a6"/>
      </w:pPr>
    </w:p>
    <w:p w:rsidR="00A307F3" w:rsidRDefault="00A307F3" w:rsidP="00A3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Pr="00061E1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061E1C">
        <w:rPr>
          <w:rFonts w:ascii="Times New Roman" w:hAnsi="Times New Roman"/>
          <w:sz w:val="28"/>
          <w:szCs w:val="28"/>
        </w:rPr>
        <w:t xml:space="preserve"> Администрации Краснооктябрьского </w:t>
      </w:r>
    </w:p>
    <w:p w:rsidR="00A307F3" w:rsidRDefault="00A307F3" w:rsidP="00A30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E1C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Л.П. Ярмалюк</w:t>
      </w:r>
    </w:p>
    <w:p w:rsidR="00A307F3" w:rsidRDefault="00A307F3" w:rsidP="00A30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7F3" w:rsidRDefault="00A307F3" w:rsidP="00A307F3">
      <w:pPr>
        <w:spacing w:after="0" w:line="240" w:lineRule="auto"/>
        <w:rPr>
          <w:rFonts w:ascii="Times New Roman" w:hAnsi="Times New Roman"/>
          <w:sz w:val="28"/>
          <w:szCs w:val="28"/>
        </w:rPr>
        <w:sectPr w:rsidR="00A307F3" w:rsidSect="001B3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7F3" w:rsidRPr="009C274B" w:rsidRDefault="00A307F3" w:rsidP="00A30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74B">
        <w:rPr>
          <w:rFonts w:ascii="Times New Roman" w:hAnsi="Times New Roman"/>
          <w:sz w:val="28"/>
          <w:szCs w:val="28"/>
        </w:rPr>
        <w:lastRenderedPageBreak/>
        <w:t>План</w:t>
      </w:r>
    </w:p>
    <w:p w:rsidR="00A307F3" w:rsidRDefault="00A307F3" w:rsidP="00A30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74B">
        <w:rPr>
          <w:rFonts w:ascii="Times New Roman" w:hAnsi="Times New Roman"/>
          <w:sz w:val="28"/>
          <w:szCs w:val="28"/>
        </w:rPr>
        <w:t>реализации муниципальной программы Краснооктябрьского сельского поселения «</w:t>
      </w:r>
      <w:r>
        <w:rPr>
          <w:rFonts w:ascii="Times New Roman" w:hAnsi="Times New Roman"/>
          <w:sz w:val="28"/>
          <w:szCs w:val="28"/>
        </w:rPr>
        <w:t>Развитие  культуры в Краснооктябрьском сельском поселении</w:t>
      </w:r>
      <w:r w:rsidRPr="009C274B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24</w:t>
      </w:r>
      <w:r w:rsidRPr="009C274B">
        <w:rPr>
          <w:rFonts w:ascii="Times New Roman" w:hAnsi="Times New Roman"/>
          <w:sz w:val="28"/>
          <w:szCs w:val="28"/>
        </w:rPr>
        <w:t xml:space="preserve"> год</w:t>
      </w:r>
    </w:p>
    <w:p w:rsidR="00A307F3" w:rsidRDefault="00A307F3" w:rsidP="00A30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58"/>
        <w:gridCol w:w="2348"/>
        <w:gridCol w:w="2355"/>
        <w:gridCol w:w="2869"/>
        <w:gridCol w:w="1417"/>
        <w:gridCol w:w="993"/>
        <w:gridCol w:w="1417"/>
        <w:gridCol w:w="1276"/>
        <w:gridCol w:w="1353"/>
      </w:tblGrid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355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Краснооктябрьском сельском поселении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55" w:type="dxa"/>
          </w:tcPr>
          <w:p w:rsidR="00A307F3" w:rsidRDefault="00A307F3" w:rsidP="005F353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Краснооктябрьского сельского пос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Ярмалюк Л.П.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«Краснооктябрьский СДК»</w:t>
            </w:r>
          </w:p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Беркергерт Г.С.</w:t>
            </w:r>
          </w:p>
        </w:tc>
        <w:tc>
          <w:tcPr>
            <w:tcW w:w="2869" w:type="dxa"/>
          </w:tcPr>
          <w:p w:rsidR="00A307F3" w:rsidRPr="0063066C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любительских творческих коллективов, кружков, клубов по интересам различной направленности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5241,6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4811,7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</w:p>
        </w:tc>
        <w:tc>
          <w:tcPr>
            <w:tcW w:w="2355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турно-досуго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вой деятель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ности</w:t>
            </w:r>
          </w:p>
        </w:tc>
        <w:tc>
          <w:tcPr>
            <w:tcW w:w="2355" w:type="dxa"/>
          </w:tcPr>
          <w:p w:rsidR="00A307F3" w:rsidRPr="000E5102" w:rsidRDefault="00A307F3" w:rsidP="005F3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3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охваченного культурным досугом и отдыхом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5241,6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4811,7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2355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Обнародование в средствах массовой информации</w:t>
            </w: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07F3" w:rsidTr="00A307F3">
        <w:tc>
          <w:tcPr>
            <w:tcW w:w="75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355" w:type="dxa"/>
          </w:tcPr>
          <w:p w:rsidR="00A307F3" w:rsidRPr="00772639" w:rsidRDefault="00A307F3" w:rsidP="005F35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5241,6</w:t>
            </w:r>
          </w:p>
        </w:tc>
        <w:tc>
          <w:tcPr>
            <w:tcW w:w="1417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276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4811,7</w:t>
            </w:r>
          </w:p>
        </w:tc>
        <w:tc>
          <w:tcPr>
            <w:tcW w:w="1353" w:type="dxa"/>
          </w:tcPr>
          <w:p w:rsidR="00A307F3" w:rsidRPr="00772639" w:rsidRDefault="00A307F3" w:rsidP="005F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3FBA" w:rsidRDefault="00A307F3" w:rsidP="00A307F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B3FBA" w:rsidSect="00A307F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307F3"/>
    <w:rsid w:val="001B3FBA"/>
    <w:rsid w:val="00281980"/>
    <w:rsid w:val="002D2945"/>
    <w:rsid w:val="004E6E9F"/>
    <w:rsid w:val="00591467"/>
    <w:rsid w:val="005A459E"/>
    <w:rsid w:val="006F4604"/>
    <w:rsid w:val="00762EF7"/>
    <w:rsid w:val="00767A10"/>
    <w:rsid w:val="00783819"/>
    <w:rsid w:val="007A0BA7"/>
    <w:rsid w:val="00827C8C"/>
    <w:rsid w:val="00A307F3"/>
    <w:rsid w:val="00A5716D"/>
    <w:rsid w:val="00A96EF1"/>
    <w:rsid w:val="00AC5866"/>
    <w:rsid w:val="00C96230"/>
    <w:rsid w:val="00D05F5E"/>
    <w:rsid w:val="00D90BC3"/>
    <w:rsid w:val="00E31B62"/>
    <w:rsid w:val="00F24888"/>
    <w:rsid w:val="00F5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45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A459E"/>
    <w:rPr>
      <w:sz w:val="24"/>
      <w:szCs w:val="24"/>
      <w:lang w:eastAsia="en-US"/>
    </w:rPr>
  </w:style>
  <w:style w:type="paragraph" w:styleId="a3">
    <w:name w:val="Subtitle"/>
    <w:basedOn w:val="a"/>
    <w:link w:val="a4"/>
    <w:qFormat/>
    <w:rsid w:val="005A459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459E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5A459E"/>
    <w:rPr>
      <w:b/>
      <w:bCs/>
    </w:rPr>
  </w:style>
  <w:style w:type="paragraph" w:styleId="a6">
    <w:name w:val="No Spacing"/>
    <w:uiPriority w:val="1"/>
    <w:qFormat/>
    <w:rsid w:val="00A307F3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07F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7F3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307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2025-01-16T10:42:00Z</dcterms:created>
  <dcterms:modified xsi:type="dcterms:W3CDTF">2025-01-16T10:46:00Z</dcterms:modified>
</cp:coreProperties>
</file>