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F8" w:rsidRDefault="00EA7DF8" w:rsidP="00EA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DF8">
        <w:rPr>
          <w:rFonts w:ascii="Times New Roman" w:hAnsi="Times New Roman" w:cs="Times New Roman"/>
          <w:b/>
          <w:sz w:val="28"/>
          <w:szCs w:val="28"/>
        </w:rPr>
        <w:t>Возможность получения государственных услуг ФНС России в МФЦ Ростовской области</w:t>
      </w:r>
    </w:p>
    <w:p w:rsidR="00EA7DF8" w:rsidRDefault="007733CC" w:rsidP="00EA7D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3CC">
        <w:rPr>
          <w:rFonts w:ascii="Times New Roman" w:hAnsi="Times New Roman" w:cs="Times New Roman"/>
          <w:sz w:val="28"/>
          <w:szCs w:val="28"/>
        </w:rPr>
        <w:t>В соответствии с заключен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77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государственным казенным учреждением Ростовской области </w:t>
      </w:r>
      <w:r w:rsidRPr="007733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многофункциональный центр предоставления </w:t>
      </w:r>
      <w:r w:rsidR="002D665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2D6658" w:rsidRPr="002D6658">
        <w:rPr>
          <w:rFonts w:ascii="Times New Roman" w:hAnsi="Times New Roman" w:cs="Times New Roman"/>
          <w:sz w:val="28"/>
          <w:szCs w:val="28"/>
        </w:rPr>
        <w:t xml:space="preserve">” </w:t>
      </w:r>
      <w:r w:rsidR="002D6658">
        <w:rPr>
          <w:rFonts w:ascii="Times New Roman" w:hAnsi="Times New Roman" w:cs="Times New Roman"/>
          <w:sz w:val="28"/>
          <w:szCs w:val="28"/>
        </w:rPr>
        <w:t xml:space="preserve"> и УФНС России по Ростовской области № 70 от 09.01.2020 года</w:t>
      </w:r>
      <w:r w:rsidR="00DD4320">
        <w:rPr>
          <w:rFonts w:ascii="Times New Roman" w:hAnsi="Times New Roman" w:cs="Times New Roman"/>
          <w:sz w:val="28"/>
          <w:szCs w:val="28"/>
        </w:rPr>
        <w:t xml:space="preserve"> на базе сети МФЦ Ростовской области</w:t>
      </w:r>
      <w:r w:rsidR="002A0E85">
        <w:rPr>
          <w:rFonts w:ascii="Times New Roman" w:hAnsi="Times New Roman" w:cs="Times New Roman"/>
          <w:sz w:val="28"/>
          <w:szCs w:val="28"/>
        </w:rPr>
        <w:t xml:space="preserve"> предоставляются следующие государственные услуги</w:t>
      </w:r>
      <w:r w:rsidR="002A0E85" w:rsidRPr="002A0E85">
        <w:rPr>
          <w:rFonts w:ascii="Times New Roman" w:hAnsi="Times New Roman" w:cs="Times New Roman"/>
          <w:sz w:val="28"/>
          <w:szCs w:val="28"/>
        </w:rPr>
        <w:t>: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E85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2A0E85">
        <w:t xml:space="preserve"> </w:t>
      </w:r>
      <w:r w:rsidRPr="002A0E85">
        <w:rPr>
          <w:rFonts w:ascii="Times New Roman" w:hAnsi="Times New Roman" w:cs="Times New Roman"/>
          <w:sz w:val="28"/>
          <w:szCs w:val="28"/>
        </w:rPr>
        <w:t>Предоставление заинтересованным лицам сведений, содержащихся 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2A0E85">
        <w:rPr>
          <w:rFonts w:ascii="Times New Roman" w:hAnsi="Times New Roman" w:cs="Times New Roman"/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2A0E85">
        <w:t xml:space="preserve"> </w:t>
      </w:r>
      <w:r w:rsidRPr="002A0E85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2A0E85">
        <w:rPr>
          <w:rFonts w:ascii="Times New Roman" w:hAnsi="Times New Roman" w:cs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</w:t>
      </w:r>
      <w:proofErr w:type="gramEnd"/>
      <w:r w:rsidRPr="002A0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E85">
        <w:rPr>
          <w:rFonts w:ascii="Times New Roman" w:hAnsi="Times New Roman" w:cs="Times New Roman"/>
          <w:sz w:val="28"/>
          <w:szCs w:val="28"/>
        </w:rPr>
        <w:t>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2A0E85">
        <w:t xml:space="preserve"> </w:t>
      </w:r>
      <w:r w:rsidRPr="002A0E85">
        <w:rPr>
          <w:rFonts w:ascii="Times New Roman" w:hAnsi="Times New Roman" w:cs="Times New Roman"/>
          <w:sz w:val="28"/>
          <w:szCs w:val="28"/>
        </w:rPr>
        <w:t>Прием заявлений от физических лиц о налоговом уведомлении на базе сети МФЦ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2A0E85">
        <w:rPr>
          <w:rFonts w:ascii="Times New Roman" w:hAnsi="Times New Roman" w:cs="Times New Roman"/>
          <w:sz w:val="28"/>
          <w:szCs w:val="28"/>
        </w:rPr>
        <w:t xml:space="preserve">Прием заявлений от физических лиц о предоставлении льготы по налогу на имущество физических лиц, земельному и транспортному налогам, </w:t>
      </w:r>
      <w:r w:rsidRPr="002A0E85">
        <w:rPr>
          <w:rFonts w:ascii="Times New Roman" w:hAnsi="Times New Roman" w:cs="Times New Roman"/>
          <w:sz w:val="28"/>
          <w:szCs w:val="28"/>
        </w:rPr>
        <w:lastRenderedPageBreak/>
        <w:t>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</w:t>
      </w:r>
      <w:proofErr w:type="gramEnd"/>
      <w:r w:rsidRPr="002A0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0E85">
        <w:rPr>
          <w:rFonts w:ascii="Times New Roman" w:hAnsi="Times New Roman" w:cs="Times New Roman"/>
          <w:sz w:val="28"/>
          <w:szCs w:val="28"/>
        </w:rPr>
        <w:t>признаваемых</w:t>
      </w:r>
      <w:proofErr w:type="gramEnd"/>
      <w:r w:rsidRPr="002A0E85">
        <w:rPr>
          <w:rFonts w:ascii="Times New Roman" w:hAnsi="Times New Roman" w:cs="Times New Roman"/>
          <w:sz w:val="28"/>
          <w:szCs w:val="28"/>
        </w:rPr>
        <w:t xml:space="preserve"> объектами налогообложения по соответствующим налогам, уплачиваемым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5" w:rsidRPr="002A0E85" w:rsidRDefault="002A0E85" w:rsidP="002A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2A0E85">
        <w:rPr>
          <w:rFonts w:ascii="Times New Roman" w:hAnsi="Times New Roman" w:cs="Times New Roman"/>
          <w:sz w:val="28"/>
          <w:szCs w:val="28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A0E85" w:rsidRPr="002A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8"/>
    <w:rsid w:val="002A0E85"/>
    <w:rsid w:val="002A2B59"/>
    <w:rsid w:val="002D6658"/>
    <w:rsid w:val="00312B2E"/>
    <w:rsid w:val="007733CC"/>
    <w:rsid w:val="00B45984"/>
    <w:rsid w:val="00DD4320"/>
    <w:rsid w:val="00E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A0E8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0E8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0E8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A0E8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0E8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0E8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6183-00-902</dc:creator>
  <cp:lastModifiedBy>USER</cp:lastModifiedBy>
  <cp:revision>2</cp:revision>
  <dcterms:created xsi:type="dcterms:W3CDTF">2023-03-07T05:24:00Z</dcterms:created>
  <dcterms:modified xsi:type="dcterms:W3CDTF">2023-03-07T05:24:00Z</dcterms:modified>
</cp:coreProperties>
</file>