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9631B8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456B0E" w:rsidRPr="00751087">
        <w:rPr>
          <w:sz w:val="28"/>
          <w:szCs w:val="28"/>
        </w:rPr>
        <w:t xml:space="preserve">» </w:t>
      </w:r>
      <w:r w:rsidR="00A44966"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 w:rsidR="00A44966"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30</w:t>
      </w:r>
      <w:r w:rsidR="00456B0E" w:rsidRPr="00751087">
        <w:rPr>
          <w:sz w:val="28"/>
          <w:szCs w:val="28"/>
        </w:rPr>
        <w:t xml:space="preserve">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0A1FDE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1F7945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97364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1F7945">
        <w:rPr>
          <w:sz w:val="28"/>
          <w:szCs w:val="28"/>
        </w:rPr>
        <w:t>25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597364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597364">
        <w:rPr>
          <w:sz w:val="28"/>
          <w:szCs w:val="28"/>
        </w:rPr>
        <w:t xml:space="preserve">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1F7945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597364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97364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6F0E0E">
        <w:rPr>
          <w:sz w:val="28"/>
          <w:szCs w:val="28"/>
        </w:rPr>
        <w:t>2</w:t>
      </w:r>
      <w:r w:rsidR="001F7945">
        <w:rPr>
          <w:sz w:val="28"/>
          <w:szCs w:val="28"/>
        </w:rPr>
        <w:t xml:space="preserve">5,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6436B2">
        <w:rPr>
          <w:sz w:val="28"/>
          <w:szCs w:val="28"/>
        </w:rPr>
        <w:t>Досудебный (внесудебный) п</w:t>
      </w:r>
      <w:r w:rsidR="0022672F" w:rsidRPr="0022672F">
        <w:rPr>
          <w:bCs/>
          <w:sz w:val="28"/>
          <w:szCs w:val="28"/>
        </w:rPr>
        <w:t xml:space="preserve">орядок обжалования </w:t>
      </w:r>
      <w:r w:rsidR="006436B2">
        <w:rPr>
          <w:bCs/>
          <w:sz w:val="28"/>
          <w:szCs w:val="28"/>
        </w:rPr>
        <w:t xml:space="preserve">решений и </w:t>
      </w:r>
      <w:r w:rsidR="0022672F" w:rsidRPr="0022672F">
        <w:rPr>
          <w:bCs/>
          <w:sz w:val="28"/>
          <w:szCs w:val="28"/>
        </w:rPr>
        <w:t>действи</w:t>
      </w:r>
      <w:r w:rsidR="006436B2">
        <w:rPr>
          <w:bCs/>
          <w:sz w:val="28"/>
          <w:szCs w:val="28"/>
        </w:rPr>
        <w:t>й</w:t>
      </w:r>
      <w:r w:rsidR="0022672F" w:rsidRPr="0022672F">
        <w:rPr>
          <w:bCs/>
          <w:sz w:val="28"/>
          <w:szCs w:val="28"/>
        </w:rPr>
        <w:t xml:space="preserve"> (бездействия)</w:t>
      </w:r>
      <w:r w:rsidR="00D0100D">
        <w:rPr>
          <w:bCs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  <w:proofErr w:type="gramStart"/>
      <w:r w:rsidR="0022672F" w:rsidRPr="0022672F">
        <w:rPr>
          <w:bCs/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C4162E" w:rsidRPr="00616C3A" w:rsidRDefault="00622A88" w:rsidP="00C4162E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C4162E" w:rsidRPr="00403066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Pr="00C4162E">
        <w:rPr>
          <w:sz w:val="28"/>
          <w:szCs w:val="28"/>
        </w:rPr>
        <w:t xml:space="preserve"> Администрации Краснооктябрьского сельского поселения</w:t>
      </w:r>
      <w:r w:rsidRPr="00C4162E">
        <w:rPr>
          <w:bCs/>
          <w:color w:val="000000"/>
          <w:sz w:val="28"/>
          <w:szCs w:val="28"/>
        </w:rPr>
        <w:t xml:space="preserve">, МФЦ, </w:t>
      </w:r>
      <w:r w:rsidRPr="00C4162E">
        <w:rPr>
          <w:bCs/>
          <w:color w:val="000000"/>
          <w:sz w:val="28"/>
          <w:szCs w:val="28"/>
        </w:rPr>
        <w:lastRenderedPageBreak/>
        <w:t xml:space="preserve">а также их должностных лиц, повлекшее за собой нарушение его прав при предоставлении </w:t>
      </w:r>
      <w:r w:rsidRPr="00C4162E">
        <w:rPr>
          <w:sz w:val="28"/>
          <w:szCs w:val="28"/>
        </w:rPr>
        <w:t>муниципальной услуги.</w:t>
      </w:r>
    </w:p>
    <w:p w:rsidR="00F06BD7" w:rsidRDefault="00F06BD7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5.2. Предмет жалобы.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регистрации заявки (обращения, запроса) заявителя о предоставлении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6BD7" w:rsidRDefault="00F06BD7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5.3. Органы местного самоуправления и уполномоченные </w:t>
      </w:r>
      <w:r w:rsidRPr="00C4162E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МФЦ – директору  МФЦ;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Веселовского района</w:t>
      </w:r>
    </w:p>
    <w:p w:rsidR="00F06BD7" w:rsidRDefault="004333A5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162E" w:rsidRPr="00C4162E" w:rsidRDefault="00F06BD7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3A5">
        <w:rPr>
          <w:sz w:val="28"/>
          <w:szCs w:val="28"/>
        </w:rPr>
        <w:t xml:space="preserve"> </w:t>
      </w:r>
      <w:r w:rsidR="00C4162E" w:rsidRPr="00C4162E">
        <w:rPr>
          <w:sz w:val="28"/>
          <w:szCs w:val="28"/>
        </w:rPr>
        <w:t>5.4. Порядок подачи 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 Жалоба может быть подана заявителем через МФЦ. При поступлении </w:t>
      </w:r>
      <w:r w:rsidRPr="00C4162E">
        <w:rPr>
          <w:sz w:val="28"/>
          <w:szCs w:val="28"/>
        </w:rPr>
        <w:lastRenderedPageBreak/>
        <w:t>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Краснооктябрьского сельского поселения, а также может быть принята при личном приеме заявителя.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должна содержать: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4162E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C4162E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об обжалуемых решениях и действиях (бездействии) специалистов Администрации Краснооктябрьского сельского поселения 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доводы, на основании которых заявитель не согласен с решением  и действием (бездействием) специалистов Администрации Краснооктябрьского сельского поселения,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333A5" w:rsidRDefault="004333A5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sz w:val="28"/>
          <w:szCs w:val="28"/>
        </w:rPr>
      </w:pPr>
      <w:r>
        <w:rPr>
          <w:sz w:val="28"/>
          <w:szCs w:val="28"/>
        </w:rPr>
        <w:t xml:space="preserve">           5.5</w:t>
      </w:r>
      <w:r w:rsidRPr="00083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4333A5" w:rsidRPr="000836CF" w:rsidRDefault="004333A5" w:rsidP="004333A5">
      <w:pPr>
        <w:jc w:val="center"/>
        <w:rPr>
          <w:sz w:val="28"/>
          <w:szCs w:val="28"/>
        </w:rPr>
      </w:pP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4333A5" w:rsidRPr="000836CF" w:rsidRDefault="004333A5" w:rsidP="004333A5">
      <w:pPr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5.6</w:t>
      </w:r>
      <w:r w:rsidRPr="000836CF"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нормативных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правовых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актов,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регулирующих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досудебного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(внесудебного)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обжалования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решений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действий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(бездействия)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министерства,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т</w:t>
      </w:r>
      <w:bookmarkStart w:id="0" w:name="_GoBack"/>
      <w:bookmarkEnd w:id="0"/>
      <w:r w:rsidRPr="000836CF">
        <w:rPr>
          <w:kern w:val="2"/>
          <w:sz w:val="28"/>
          <w:szCs w:val="28"/>
        </w:rPr>
        <w:t>акже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должностных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лиц</w:t>
      </w:r>
    </w:p>
    <w:p w:rsidR="004333A5" w:rsidRPr="000836CF" w:rsidRDefault="004333A5" w:rsidP="004333A5">
      <w:pPr>
        <w:ind w:firstLine="709"/>
        <w:jc w:val="center"/>
        <w:rPr>
          <w:kern w:val="2"/>
          <w:sz w:val="28"/>
          <w:szCs w:val="28"/>
        </w:rPr>
      </w:pPr>
    </w:p>
    <w:p w:rsidR="004333A5" w:rsidRPr="000836CF" w:rsidRDefault="004333A5" w:rsidP="004333A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4333A5" w:rsidRPr="00C4162E" w:rsidRDefault="004333A5" w:rsidP="004333A5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lastRenderedPageBreak/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5.7</w:t>
      </w:r>
      <w:r w:rsidR="00C4162E" w:rsidRPr="00C4162E">
        <w:rPr>
          <w:sz w:val="28"/>
          <w:szCs w:val="28"/>
        </w:rPr>
        <w:t>. Сроки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C4162E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C4162E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5.8</w:t>
      </w:r>
      <w:r w:rsidR="00C4162E" w:rsidRPr="00C4162E">
        <w:rPr>
          <w:sz w:val="28"/>
          <w:szCs w:val="28"/>
        </w:rPr>
        <w:t>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5.</w:t>
      </w:r>
      <w:r w:rsidR="00F06BD7">
        <w:rPr>
          <w:sz w:val="28"/>
          <w:szCs w:val="28"/>
        </w:rPr>
        <w:t>9</w:t>
      </w:r>
      <w:r w:rsidRPr="00C4162E">
        <w:rPr>
          <w:sz w:val="28"/>
          <w:szCs w:val="28"/>
        </w:rPr>
        <w:t>. Результат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C4162E" w:rsidRPr="00C4162E" w:rsidRDefault="00C4162E" w:rsidP="00C4162E">
      <w:pPr>
        <w:ind w:firstLine="547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 </w:t>
      </w:r>
      <w:proofErr w:type="gramStart"/>
      <w:r w:rsidRPr="00C4162E">
        <w:rPr>
          <w:sz w:val="28"/>
          <w:szCs w:val="28"/>
        </w:rPr>
        <w:t>1) </w:t>
      </w:r>
      <w:r w:rsidRPr="00C4162E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C4162E">
        <w:rPr>
          <w:rStyle w:val="blk"/>
          <w:sz w:val="28"/>
          <w:szCs w:val="28"/>
        </w:rPr>
        <w:t xml:space="preserve"> иных формах;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C4162E">
        <w:rPr>
          <w:sz w:val="28"/>
          <w:szCs w:val="28"/>
        </w:rPr>
        <w:t xml:space="preserve">            2) об отказе в удовлетворении жалобы 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C4162E" w:rsidRPr="00C4162E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Не позднее дня, следующего за днем принятия решения, ук</w:t>
      </w:r>
      <w:r w:rsidR="00F06BD7">
        <w:rPr>
          <w:sz w:val="28"/>
          <w:szCs w:val="28"/>
        </w:rPr>
        <w:t>азанного    в пункте 5.9</w:t>
      </w:r>
      <w:r w:rsidRPr="00C4162E">
        <w:rPr>
          <w:sz w:val="28"/>
          <w:szCs w:val="28"/>
        </w:rPr>
        <w:t xml:space="preserve">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В ответе по результатам рассмотрения жалобы указываются: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lastRenderedPageBreak/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основания для принятия решения по жалобе;</w:t>
      </w:r>
    </w:p>
    <w:p w:rsidR="00C4162E" w:rsidRPr="00C4162E" w:rsidRDefault="00C4162E" w:rsidP="00C4162E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принятое по жалобе решение;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 порядке обжалования принятого по жалобе решения.</w:t>
      </w:r>
    </w:p>
    <w:p w:rsidR="00C4162E" w:rsidRPr="00C4162E" w:rsidRDefault="00C4162E" w:rsidP="00C4162E">
      <w:pPr>
        <w:pStyle w:val="20"/>
        <w:widowControl w:val="0"/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16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16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C4162E" w:rsidRPr="00C4162E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C4162E" w:rsidP="00C4162E">
      <w:pPr>
        <w:rPr>
          <w:sz w:val="28"/>
          <w:szCs w:val="28"/>
        </w:rPr>
      </w:pPr>
      <w:r w:rsidRPr="00C4162E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C4162E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F06BD7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181B35" w:rsidRPr="00230B04" w:rsidRDefault="00F06BD7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4198">
        <w:rPr>
          <w:bCs/>
          <w:color w:val="000000"/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A1FDE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945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B5E5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582A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5ACA"/>
    <w:rsid w:val="004266AB"/>
    <w:rsid w:val="0043160B"/>
    <w:rsid w:val="00432B30"/>
    <w:rsid w:val="004333A5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97364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436B2"/>
    <w:rsid w:val="00653B00"/>
    <w:rsid w:val="00654D49"/>
    <w:rsid w:val="00657C0A"/>
    <w:rsid w:val="00660B0C"/>
    <w:rsid w:val="0066114D"/>
    <w:rsid w:val="00680ABC"/>
    <w:rsid w:val="0068156A"/>
    <w:rsid w:val="00687E0E"/>
    <w:rsid w:val="00693EC7"/>
    <w:rsid w:val="006A4F1E"/>
    <w:rsid w:val="006A7EC8"/>
    <w:rsid w:val="006B4402"/>
    <w:rsid w:val="006D5822"/>
    <w:rsid w:val="006F0E0E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B3C2A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206F1"/>
    <w:rsid w:val="00923C29"/>
    <w:rsid w:val="00937E67"/>
    <w:rsid w:val="00940B8E"/>
    <w:rsid w:val="00945955"/>
    <w:rsid w:val="009616C0"/>
    <w:rsid w:val="00962B70"/>
    <w:rsid w:val="009631B8"/>
    <w:rsid w:val="0097446B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20399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4162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100D"/>
    <w:rsid w:val="00D02938"/>
    <w:rsid w:val="00D034F7"/>
    <w:rsid w:val="00D07715"/>
    <w:rsid w:val="00D11C55"/>
    <w:rsid w:val="00D23ECC"/>
    <w:rsid w:val="00D349E1"/>
    <w:rsid w:val="00D40843"/>
    <w:rsid w:val="00D45EE8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06BD7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C4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1263</Words>
  <Characters>10131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11372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2019-02-18T08:20:00Z</cp:lastPrinted>
  <dcterms:created xsi:type="dcterms:W3CDTF">2019-02-18T08:25:00Z</dcterms:created>
  <dcterms:modified xsi:type="dcterms:W3CDTF">2019-03-04T07:02:00Z</dcterms:modified>
</cp:coreProperties>
</file>