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C2" w:rsidRPr="00A31B25" w:rsidRDefault="00E15CC2" w:rsidP="00E15CC2">
      <w:pPr>
        <w:pStyle w:val="a3"/>
        <w:rPr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600" cy="44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CC2" w:rsidRPr="00A31B25" w:rsidRDefault="00E15CC2" w:rsidP="00E15CC2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>АДМИНИСТРАЦИЯ</w:t>
      </w:r>
    </w:p>
    <w:p w:rsidR="00E15CC2" w:rsidRPr="00A31B25" w:rsidRDefault="00E15CC2" w:rsidP="00E15CC2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  <w:r w:rsidRPr="00A31B25">
        <w:rPr>
          <w:sz w:val="28"/>
          <w:szCs w:val="28"/>
        </w:rPr>
        <w:t xml:space="preserve"> СЕЛЬСКОГО ПОСЕЛЕНИЯ</w:t>
      </w:r>
    </w:p>
    <w:p w:rsidR="00E15CC2" w:rsidRPr="00A31B25" w:rsidRDefault="00E15CC2" w:rsidP="00E15CC2">
      <w:pPr>
        <w:jc w:val="center"/>
        <w:rPr>
          <w:sz w:val="28"/>
          <w:szCs w:val="28"/>
        </w:rPr>
      </w:pPr>
      <w:r w:rsidRPr="00A31B25">
        <w:rPr>
          <w:sz w:val="28"/>
          <w:szCs w:val="28"/>
        </w:rPr>
        <w:t>ВЕСЕЛОВСКОГО РАЙОНА РОСТОВСКОЙ ОБЛАСТИ</w:t>
      </w:r>
    </w:p>
    <w:p w:rsidR="00E15CC2" w:rsidRPr="00A31B25" w:rsidRDefault="00E15CC2" w:rsidP="00E15CC2">
      <w:pPr>
        <w:tabs>
          <w:tab w:val="left" w:pos="180"/>
        </w:tabs>
        <w:rPr>
          <w:sz w:val="28"/>
          <w:szCs w:val="28"/>
        </w:rPr>
      </w:pPr>
      <w:r w:rsidRPr="00A31B25">
        <w:rPr>
          <w:sz w:val="28"/>
          <w:szCs w:val="28"/>
        </w:rPr>
        <w:tab/>
        <w:t>_______________________________________________________________</w:t>
      </w:r>
    </w:p>
    <w:p w:rsidR="00E15CC2" w:rsidRPr="00A31B25" w:rsidRDefault="00E15CC2" w:rsidP="00E15CC2">
      <w:pPr>
        <w:rPr>
          <w:sz w:val="28"/>
          <w:szCs w:val="28"/>
        </w:rPr>
      </w:pPr>
    </w:p>
    <w:p w:rsidR="00E15CC2" w:rsidRPr="00A31B25" w:rsidRDefault="00E15CC2" w:rsidP="00E15CC2">
      <w:pPr>
        <w:tabs>
          <w:tab w:val="left" w:pos="6660"/>
        </w:tabs>
        <w:jc w:val="center"/>
        <w:rPr>
          <w:b/>
          <w:sz w:val="28"/>
          <w:szCs w:val="28"/>
        </w:rPr>
      </w:pPr>
      <w:r w:rsidRPr="00A31B2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№84</w:t>
      </w:r>
    </w:p>
    <w:p w:rsidR="00E15CC2" w:rsidRPr="00A82775" w:rsidRDefault="00E15CC2" w:rsidP="00E15CC2">
      <w:pPr>
        <w:rPr>
          <w:color w:val="FF0000"/>
          <w:sz w:val="28"/>
          <w:szCs w:val="28"/>
        </w:rPr>
      </w:pPr>
      <w:r w:rsidRPr="00A82775">
        <w:rPr>
          <w:color w:val="FF0000"/>
          <w:sz w:val="28"/>
          <w:szCs w:val="28"/>
        </w:rPr>
        <w:t xml:space="preserve"> </w:t>
      </w:r>
    </w:p>
    <w:p w:rsidR="00E15CC2" w:rsidRPr="000901B2" w:rsidRDefault="00E15CC2" w:rsidP="00E15CC2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02</w:t>
      </w:r>
      <w:r w:rsidRPr="000901B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октября</w:t>
      </w:r>
      <w:r w:rsidRPr="000901B2">
        <w:rPr>
          <w:rFonts w:ascii="Times New Roman" w:hAnsi="Times New Roman"/>
          <w:i w:val="0"/>
        </w:rPr>
        <w:t xml:space="preserve"> 2017 года                                                                     </w:t>
      </w:r>
      <w:r>
        <w:rPr>
          <w:rFonts w:ascii="Times New Roman" w:hAnsi="Times New Roman"/>
          <w:i w:val="0"/>
        </w:rPr>
        <w:t xml:space="preserve"> </w:t>
      </w:r>
      <w:r w:rsidRPr="000901B2">
        <w:rPr>
          <w:rFonts w:ascii="Times New Roman" w:hAnsi="Times New Roman"/>
          <w:i w:val="0"/>
        </w:rPr>
        <w:t xml:space="preserve">  х</w:t>
      </w:r>
      <w:proofErr w:type="gramStart"/>
      <w:r w:rsidRPr="000901B2">
        <w:rPr>
          <w:rFonts w:ascii="Times New Roman" w:hAnsi="Times New Roman"/>
          <w:i w:val="0"/>
        </w:rPr>
        <w:t>.К</w:t>
      </w:r>
      <w:proofErr w:type="gramEnd"/>
      <w:r w:rsidRPr="000901B2">
        <w:rPr>
          <w:rFonts w:ascii="Times New Roman" w:hAnsi="Times New Roman"/>
          <w:i w:val="0"/>
        </w:rPr>
        <w:t>расный Октябрь</w:t>
      </w:r>
    </w:p>
    <w:p w:rsidR="00E15CC2" w:rsidRPr="00B27233" w:rsidRDefault="00E15CC2" w:rsidP="00E15CC2">
      <w:pPr>
        <w:shd w:val="clear" w:color="auto" w:fill="FFFFFF"/>
        <w:spacing w:before="274" w:line="317" w:lineRule="exact"/>
        <w:ind w:left="19"/>
        <w:rPr>
          <w:b/>
        </w:rPr>
      </w:pPr>
      <w:proofErr w:type="gramStart"/>
      <w:r w:rsidRPr="00B27233">
        <w:rPr>
          <w:b/>
          <w:spacing w:val="-1"/>
          <w:sz w:val="28"/>
          <w:szCs w:val="28"/>
        </w:rPr>
        <w:t>О</w:t>
      </w:r>
      <w:proofErr w:type="gramEnd"/>
      <w:r w:rsidRPr="00B27233">
        <w:rPr>
          <w:b/>
          <w:spacing w:val="-1"/>
          <w:sz w:val="28"/>
          <w:szCs w:val="28"/>
        </w:rPr>
        <w:t xml:space="preserve"> отчете об исполнении</w:t>
      </w:r>
    </w:p>
    <w:p w:rsidR="00E15CC2" w:rsidRPr="00B27233" w:rsidRDefault="00E15CC2" w:rsidP="00E15CC2">
      <w:pPr>
        <w:shd w:val="clear" w:color="auto" w:fill="FFFFFF"/>
        <w:spacing w:line="317" w:lineRule="exact"/>
        <w:ind w:left="14" w:right="4301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б</w:t>
      </w:r>
      <w:r w:rsidRPr="00B27233">
        <w:rPr>
          <w:b/>
          <w:spacing w:val="-2"/>
          <w:sz w:val="28"/>
          <w:szCs w:val="28"/>
        </w:rPr>
        <w:t>юджета</w:t>
      </w:r>
      <w:r>
        <w:rPr>
          <w:b/>
          <w:spacing w:val="-2"/>
          <w:sz w:val="28"/>
          <w:szCs w:val="28"/>
        </w:rPr>
        <w:t xml:space="preserve"> </w:t>
      </w:r>
      <w:r w:rsidRPr="00B27233">
        <w:rPr>
          <w:b/>
          <w:sz w:val="28"/>
          <w:szCs w:val="28"/>
        </w:rPr>
        <w:t>Красноо</w:t>
      </w:r>
      <w:r>
        <w:rPr>
          <w:b/>
          <w:sz w:val="28"/>
          <w:szCs w:val="28"/>
        </w:rPr>
        <w:t>ктябрьского сельского поселения Веселовского района</w:t>
      </w:r>
      <w:r w:rsidRPr="00B27233">
        <w:rPr>
          <w:b/>
          <w:sz w:val="28"/>
          <w:szCs w:val="28"/>
        </w:rPr>
        <w:t xml:space="preserve"> </w:t>
      </w:r>
    </w:p>
    <w:p w:rsidR="00E15CC2" w:rsidRPr="00B27233" w:rsidRDefault="00E15CC2" w:rsidP="00E15CC2">
      <w:pPr>
        <w:shd w:val="clear" w:color="auto" w:fill="FFFFFF"/>
        <w:spacing w:line="317" w:lineRule="exact"/>
        <w:ind w:left="14" w:right="4301"/>
        <w:rPr>
          <w:b/>
        </w:rPr>
      </w:pPr>
      <w:r w:rsidRPr="00B27233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9 месяцев </w:t>
      </w:r>
      <w:r w:rsidRPr="00B2723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B27233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E15CC2" w:rsidRDefault="00E15CC2" w:rsidP="00E15CC2">
      <w:pPr>
        <w:shd w:val="clear" w:color="auto" w:fill="FFFFFF"/>
        <w:spacing w:before="638" w:line="322" w:lineRule="exact"/>
        <w:ind w:firstLine="720"/>
        <w:jc w:val="both"/>
      </w:pPr>
      <w:r>
        <w:rPr>
          <w:sz w:val="28"/>
          <w:szCs w:val="28"/>
        </w:rPr>
        <w:t>В соответствии со статьей 264.2 Бюджетного кодекса Российской Федерации, статьей 45 Решения Собрания депутатов Краснооктябрьского сельского поселения от 31</w:t>
      </w:r>
      <w:r w:rsidRPr="00352D1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52D12">
        <w:rPr>
          <w:sz w:val="28"/>
          <w:szCs w:val="28"/>
        </w:rPr>
        <w:t>.201</w:t>
      </w:r>
      <w:r>
        <w:rPr>
          <w:sz w:val="28"/>
          <w:szCs w:val="28"/>
        </w:rPr>
        <w:t>3 года № 32 «Об утверждении положения о бюджетном процессе в Краснооктябрьском сельском поселении»</w:t>
      </w:r>
    </w:p>
    <w:p w:rsidR="00E15CC2" w:rsidRPr="00B27233" w:rsidRDefault="00E15CC2" w:rsidP="00E15CC2">
      <w:pPr>
        <w:shd w:val="clear" w:color="auto" w:fill="FFFFFF"/>
        <w:spacing w:before="312"/>
        <w:ind w:left="3787"/>
        <w:rPr>
          <w:b/>
        </w:rPr>
      </w:pPr>
      <w:r w:rsidRPr="00B27233">
        <w:rPr>
          <w:b/>
          <w:spacing w:val="-2"/>
          <w:sz w:val="28"/>
          <w:szCs w:val="28"/>
        </w:rPr>
        <w:t>ПОСТАНОВЛЯЮ:</w:t>
      </w:r>
    </w:p>
    <w:p w:rsidR="00E15CC2" w:rsidRDefault="00E15CC2" w:rsidP="00E15CC2">
      <w:pPr>
        <w:shd w:val="clear" w:color="auto" w:fill="FFFFFF"/>
        <w:spacing w:before="312" w:line="322" w:lineRule="exact"/>
        <w:ind w:firstLine="720"/>
        <w:jc w:val="both"/>
      </w:pPr>
      <w:r>
        <w:rPr>
          <w:sz w:val="28"/>
          <w:szCs w:val="28"/>
        </w:rPr>
        <w:t xml:space="preserve">1.Утвердить отчет об исполнении бюджета Краснооктябрьского сельского поселения Веселовского района за 9 месяцев 2017 года по доходам в сумме 6743,7   тыс. рублей, по расходам   в сумме   7039,6 тыс. рублей с превышением доходов над расходами (дефицит бюджета Краснооктябрьского сельского поселения Веселовского района) в сумме </w:t>
      </w:r>
      <w:r w:rsidR="00C53F3C">
        <w:rPr>
          <w:sz w:val="28"/>
          <w:szCs w:val="28"/>
        </w:rPr>
        <w:t>295,9</w:t>
      </w:r>
      <w:r>
        <w:rPr>
          <w:sz w:val="28"/>
          <w:szCs w:val="28"/>
        </w:rPr>
        <w:t xml:space="preserve"> тыс. рублей</w:t>
      </w:r>
    </w:p>
    <w:p w:rsidR="00E15CC2" w:rsidRDefault="00E15CC2" w:rsidP="00E15CC2">
      <w:pPr>
        <w:shd w:val="clear" w:color="auto" w:fill="FFFFFF"/>
        <w:spacing w:line="322" w:lineRule="exact"/>
        <w:jc w:val="both"/>
      </w:pPr>
      <w:r>
        <w:rPr>
          <w:spacing w:val="-1"/>
          <w:sz w:val="28"/>
          <w:szCs w:val="28"/>
        </w:rPr>
        <w:t xml:space="preserve">Определить, что держателем оригинала отчета об исполнении бюджета поселения за </w:t>
      </w:r>
      <w:r>
        <w:rPr>
          <w:sz w:val="28"/>
          <w:szCs w:val="28"/>
        </w:rPr>
        <w:t xml:space="preserve">9 месяцев </w:t>
      </w:r>
      <w:r>
        <w:rPr>
          <w:spacing w:val="-1"/>
          <w:sz w:val="28"/>
          <w:szCs w:val="28"/>
        </w:rPr>
        <w:t xml:space="preserve"> 2017 года является сектор экономики и финансов Администрация Краснооктябрьского </w:t>
      </w:r>
      <w:r>
        <w:rPr>
          <w:sz w:val="28"/>
          <w:szCs w:val="28"/>
        </w:rPr>
        <w:t>сельского поселения.</w:t>
      </w:r>
    </w:p>
    <w:p w:rsidR="00E15CC2" w:rsidRDefault="00E15CC2" w:rsidP="00E15CC2">
      <w:pPr>
        <w:shd w:val="clear" w:color="auto" w:fill="FFFFFF"/>
        <w:tabs>
          <w:tab w:val="left" w:pos="970"/>
        </w:tabs>
        <w:spacing w:line="322" w:lineRule="exact"/>
        <w:ind w:right="744"/>
        <w:jc w:val="both"/>
      </w:pPr>
      <w:r>
        <w:rPr>
          <w:spacing w:val="-12"/>
          <w:sz w:val="28"/>
          <w:szCs w:val="28"/>
        </w:rPr>
        <w:t xml:space="preserve">           2. </w:t>
      </w:r>
      <w:r>
        <w:rPr>
          <w:spacing w:val="-2"/>
          <w:sz w:val="28"/>
          <w:szCs w:val="28"/>
        </w:rPr>
        <w:t>Направить настоящее постановление и отчет об исполнении бюджета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поселения 9 месяцев 2017 года в Собрание депутатов Краснооктябрьского</w:t>
      </w:r>
      <w:r>
        <w:rPr>
          <w:sz w:val="28"/>
          <w:szCs w:val="28"/>
        </w:rPr>
        <w:br/>
        <w:t>сельского поселения.</w:t>
      </w:r>
    </w:p>
    <w:p w:rsidR="00E15CC2" w:rsidRDefault="00E15CC2" w:rsidP="00E15CC2">
      <w:pPr>
        <w:shd w:val="clear" w:color="auto" w:fill="FFFFFF"/>
        <w:tabs>
          <w:tab w:val="left" w:pos="898"/>
        </w:tabs>
        <w:spacing w:line="322" w:lineRule="exact"/>
        <w:ind w:left="691" w:right="518" w:hanging="691"/>
        <w:jc w:val="both"/>
      </w:pPr>
      <w:r>
        <w:rPr>
          <w:spacing w:val="-15"/>
          <w:sz w:val="28"/>
          <w:szCs w:val="28"/>
        </w:rPr>
        <w:tab/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Постановление вступает в силу со дня его официального подписания.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4</w:t>
      </w:r>
      <w:r w:rsidRPr="003E7FB9">
        <w:rPr>
          <w:sz w:val="28"/>
          <w:szCs w:val="28"/>
        </w:rPr>
        <w:t>.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E15CC2" w:rsidRPr="00E15CC2" w:rsidRDefault="00E15CC2" w:rsidP="00E15CC2">
      <w:pPr>
        <w:pStyle w:val="1"/>
        <w:rPr>
          <w:rFonts w:ascii="Times New Roman" w:hAnsi="Times New Roman" w:cs="Times New Roman"/>
        </w:rPr>
      </w:pPr>
      <w:r w:rsidRPr="00E15CC2">
        <w:rPr>
          <w:rFonts w:ascii="Times New Roman" w:hAnsi="Times New Roman" w:cs="Times New Roman"/>
        </w:rPr>
        <w:t xml:space="preserve">Глава Администрации Краснооктябрьского </w:t>
      </w:r>
    </w:p>
    <w:p w:rsidR="00E15CC2" w:rsidRPr="00E15CC2" w:rsidRDefault="00E15CC2" w:rsidP="00E15CC2">
      <w:pPr>
        <w:pStyle w:val="1"/>
        <w:rPr>
          <w:rFonts w:ascii="Times New Roman" w:hAnsi="Times New Roman" w:cs="Times New Roman"/>
        </w:rPr>
      </w:pPr>
      <w:r w:rsidRPr="00E15CC2">
        <w:rPr>
          <w:rFonts w:ascii="Times New Roman" w:hAnsi="Times New Roman" w:cs="Times New Roman"/>
        </w:rPr>
        <w:t xml:space="preserve">сельского поселения        </w:t>
      </w:r>
      <w:r w:rsidRPr="00E15CC2">
        <w:rPr>
          <w:rFonts w:ascii="Times New Roman" w:hAnsi="Times New Roman" w:cs="Times New Roman"/>
          <w:i/>
          <w:iCs/>
        </w:rPr>
        <w:tab/>
        <w:t xml:space="preserve">                                                           </w:t>
      </w:r>
      <w:r w:rsidRPr="00E15CC2">
        <w:rPr>
          <w:rFonts w:ascii="Times New Roman" w:hAnsi="Times New Roman" w:cs="Times New Roman"/>
          <w:spacing w:val="-2"/>
        </w:rPr>
        <w:t>О.И.Курица</w:t>
      </w:r>
    </w:p>
    <w:p w:rsidR="00E15CC2" w:rsidRPr="00E15CC2" w:rsidRDefault="00E15CC2" w:rsidP="00E15CC2">
      <w:pPr>
        <w:shd w:val="clear" w:color="auto" w:fill="FFFFFF"/>
        <w:tabs>
          <w:tab w:val="left" w:pos="8347"/>
        </w:tabs>
        <w:spacing w:before="1277" w:after="562"/>
        <w:ind w:left="691"/>
        <w:sectPr w:rsidR="00E15CC2" w:rsidRPr="00E15CC2" w:rsidSect="00E15CC2">
          <w:pgSz w:w="11909" w:h="16834"/>
          <w:pgMar w:top="426" w:right="569" w:bottom="709" w:left="993" w:header="720" w:footer="720" w:gutter="0"/>
          <w:cols w:space="60"/>
          <w:noEndnote/>
        </w:sectPr>
      </w:pPr>
    </w:p>
    <w:p w:rsidR="00E15CC2" w:rsidRPr="00E15CC2" w:rsidRDefault="00E15CC2" w:rsidP="00E15CC2">
      <w:pPr>
        <w:shd w:val="clear" w:color="auto" w:fill="FFFFFF"/>
      </w:pPr>
    </w:p>
    <w:p w:rsidR="00E15CC2" w:rsidRPr="00E15CC2" w:rsidRDefault="00E15CC2" w:rsidP="00E15CC2">
      <w:pPr>
        <w:shd w:val="clear" w:color="auto" w:fill="FFFFFF"/>
        <w:sectPr w:rsidR="00E15CC2" w:rsidRPr="00E15CC2">
          <w:type w:val="continuous"/>
          <w:pgSz w:w="11909" w:h="16834"/>
          <w:pgMar w:top="1149" w:right="2525" w:bottom="360" w:left="6687" w:header="720" w:footer="720" w:gutter="0"/>
          <w:cols w:num="2" w:space="720" w:equalWidth="0">
            <w:col w:w="720" w:space="1258"/>
            <w:col w:w="720"/>
          </w:cols>
          <w:noEndnote/>
        </w:sectPr>
      </w:pPr>
      <w:r w:rsidRPr="00E15CC2">
        <w:br w:type="column"/>
      </w:r>
    </w:p>
    <w:p w:rsidR="00E15CC2" w:rsidRPr="00B27233" w:rsidRDefault="00E15CC2" w:rsidP="00E15CC2">
      <w:pPr>
        <w:shd w:val="clear" w:color="auto" w:fill="FFFFFF"/>
        <w:spacing w:line="317" w:lineRule="exact"/>
        <w:jc w:val="right"/>
      </w:pPr>
      <w:r w:rsidRPr="00B27233">
        <w:rPr>
          <w:spacing w:val="-2"/>
        </w:rPr>
        <w:lastRenderedPageBreak/>
        <w:t>Приложение</w:t>
      </w:r>
      <w:r>
        <w:t xml:space="preserve"> </w:t>
      </w:r>
      <w:r w:rsidRPr="00B27233">
        <w:rPr>
          <w:spacing w:val="-1"/>
        </w:rPr>
        <w:t>к постановлению</w:t>
      </w:r>
    </w:p>
    <w:p w:rsidR="00E15CC2" w:rsidRPr="00B27233" w:rsidRDefault="00E15CC2" w:rsidP="00E15CC2">
      <w:pPr>
        <w:shd w:val="clear" w:color="auto" w:fill="FFFFFF"/>
        <w:spacing w:line="317" w:lineRule="exact"/>
        <w:ind w:right="10"/>
        <w:jc w:val="right"/>
      </w:pPr>
      <w:r w:rsidRPr="005B3E6A">
        <w:t xml:space="preserve">от « </w:t>
      </w:r>
      <w:r>
        <w:t>02</w:t>
      </w:r>
      <w:r w:rsidRPr="005B3E6A">
        <w:t xml:space="preserve">» </w:t>
      </w:r>
      <w:r>
        <w:t xml:space="preserve">октября </w:t>
      </w:r>
      <w:r w:rsidRPr="005B3E6A">
        <w:t xml:space="preserve"> 201</w:t>
      </w:r>
      <w:r>
        <w:t>7</w:t>
      </w:r>
      <w:r w:rsidRPr="005B3E6A">
        <w:t>г  №</w:t>
      </w:r>
      <w:r>
        <w:t xml:space="preserve"> 84</w:t>
      </w:r>
    </w:p>
    <w:p w:rsidR="00E15CC2" w:rsidRDefault="00E15CC2" w:rsidP="00E15CC2">
      <w:pPr>
        <w:shd w:val="clear" w:color="auto" w:fill="FFFFFF"/>
        <w:spacing w:before="326" w:line="317" w:lineRule="exact"/>
        <w:ind w:left="38"/>
        <w:jc w:val="center"/>
        <w:rPr>
          <w:b/>
          <w:bCs/>
          <w:spacing w:val="-2"/>
          <w:sz w:val="28"/>
          <w:szCs w:val="28"/>
        </w:rPr>
      </w:pPr>
    </w:p>
    <w:p w:rsidR="00E15CC2" w:rsidRDefault="00E15CC2" w:rsidP="00E15CC2">
      <w:pPr>
        <w:shd w:val="clear" w:color="auto" w:fill="FFFFFF"/>
        <w:spacing w:before="326" w:line="317" w:lineRule="exact"/>
        <w:ind w:left="38"/>
        <w:jc w:val="center"/>
        <w:rPr>
          <w:b/>
          <w:bCs/>
          <w:spacing w:val="-2"/>
          <w:sz w:val="28"/>
          <w:szCs w:val="28"/>
        </w:rPr>
      </w:pPr>
    </w:p>
    <w:p w:rsidR="00E15CC2" w:rsidRDefault="00E15CC2" w:rsidP="00E15CC2">
      <w:pPr>
        <w:shd w:val="clear" w:color="auto" w:fill="FFFFFF"/>
        <w:spacing w:before="326" w:line="317" w:lineRule="exact"/>
        <w:ind w:left="38"/>
        <w:jc w:val="center"/>
      </w:pPr>
      <w:r>
        <w:rPr>
          <w:b/>
          <w:bCs/>
          <w:spacing w:val="-2"/>
          <w:sz w:val="28"/>
          <w:szCs w:val="28"/>
        </w:rPr>
        <w:t>СВЕДЕНИЯ</w:t>
      </w:r>
    </w:p>
    <w:p w:rsidR="00E15CC2" w:rsidRDefault="00E15CC2" w:rsidP="00E15CC2">
      <w:pPr>
        <w:shd w:val="clear" w:color="auto" w:fill="FFFFFF"/>
        <w:spacing w:before="5" w:line="317" w:lineRule="exact"/>
        <w:ind w:left="19"/>
        <w:jc w:val="center"/>
      </w:pPr>
      <w:r>
        <w:rPr>
          <w:b/>
          <w:bCs/>
          <w:sz w:val="28"/>
          <w:szCs w:val="28"/>
        </w:rPr>
        <w:t>О ХОДЕ ИСПОЛНЕНИЯ БЮДЖЕТА  КРАСНООКТЯБРЬСКОГО СЕЛЬСКОГО ПОСЕЛЕНИЯ ВЕСЕЛОВСКОГО РАЙОНА</w:t>
      </w:r>
    </w:p>
    <w:p w:rsidR="00E15CC2" w:rsidRDefault="00E15CC2" w:rsidP="00E15CC2">
      <w:pPr>
        <w:shd w:val="clear" w:color="auto" w:fill="FFFFFF"/>
        <w:spacing w:line="317" w:lineRule="exact"/>
        <w:ind w:left="29"/>
        <w:jc w:val="center"/>
      </w:pPr>
      <w:r>
        <w:rPr>
          <w:b/>
          <w:bCs/>
          <w:sz w:val="28"/>
          <w:szCs w:val="28"/>
        </w:rPr>
        <w:t>ЗА  9 МЕСЯЦЕВ   2017 ГОДА</w:t>
      </w:r>
    </w:p>
    <w:p w:rsidR="00E15CC2" w:rsidRDefault="00E15CC2" w:rsidP="00E15CC2">
      <w:pPr>
        <w:shd w:val="clear" w:color="auto" w:fill="FFFFFF"/>
        <w:spacing w:before="312" w:line="317" w:lineRule="exact"/>
        <w:ind w:left="24" w:right="14" w:firstLine="567"/>
        <w:jc w:val="both"/>
      </w:pPr>
      <w:r>
        <w:rPr>
          <w:sz w:val="28"/>
          <w:szCs w:val="28"/>
        </w:rPr>
        <w:t>Исполнение бюджета поселения за 9 месяцев 2017 года составило по доходам в сумме 6743,7 тыс. рублей, или 76,1 процента к годовому плану, и по расходам в сумме 7039,6 тыс. рублей или 74,8 процента к годовому плану.</w:t>
      </w:r>
    </w:p>
    <w:p w:rsidR="00E15CC2" w:rsidRDefault="00C53F3C" w:rsidP="00E15CC2">
      <w:pPr>
        <w:shd w:val="clear" w:color="auto" w:fill="FFFFFF"/>
        <w:spacing w:line="317" w:lineRule="exact"/>
        <w:ind w:left="10" w:right="14" w:firstLine="567"/>
        <w:jc w:val="both"/>
      </w:pPr>
      <w:r>
        <w:rPr>
          <w:spacing w:val="-1"/>
          <w:sz w:val="28"/>
          <w:szCs w:val="28"/>
        </w:rPr>
        <w:t xml:space="preserve">Дефицит </w:t>
      </w:r>
      <w:r w:rsidR="00E15CC2" w:rsidRPr="00392633">
        <w:rPr>
          <w:spacing w:val="-1"/>
          <w:sz w:val="28"/>
          <w:szCs w:val="28"/>
        </w:rPr>
        <w:t xml:space="preserve"> по итогам </w:t>
      </w:r>
      <w:r>
        <w:rPr>
          <w:sz w:val="28"/>
          <w:szCs w:val="28"/>
        </w:rPr>
        <w:t>9 месяцев</w:t>
      </w:r>
      <w:r w:rsidR="00E15CC2">
        <w:rPr>
          <w:sz w:val="28"/>
          <w:szCs w:val="28"/>
        </w:rPr>
        <w:t xml:space="preserve"> </w:t>
      </w:r>
      <w:r w:rsidR="00E15CC2" w:rsidRPr="00392633">
        <w:rPr>
          <w:spacing w:val="-1"/>
          <w:sz w:val="28"/>
          <w:szCs w:val="28"/>
        </w:rPr>
        <w:t>20</w:t>
      </w:r>
      <w:r w:rsidR="00E15CC2">
        <w:rPr>
          <w:spacing w:val="-1"/>
          <w:sz w:val="28"/>
          <w:szCs w:val="28"/>
        </w:rPr>
        <w:t>17</w:t>
      </w:r>
      <w:r w:rsidR="00E15CC2" w:rsidRPr="00392633">
        <w:rPr>
          <w:spacing w:val="-1"/>
          <w:sz w:val="28"/>
          <w:szCs w:val="28"/>
        </w:rPr>
        <w:t xml:space="preserve"> года составил </w:t>
      </w:r>
      <w:r>
        <w:rPr>
          <w:spacing w:val="-1"/>
          <w:sz w:val="28"/>
          <w:szCs w:val="28"/>
        </w:rPr>
        <w:t>295,9</w:t>
      </w:r>
      <w:r w:rsidR="00E15CC2">
        <w:rPr>
          <w:spacing w:val="-1"/>
          <w:sz w:val="28"/>
          <w:szCs w:val="28"/>
        </w:rPr>
        <w:t xml:space="preserve"> </w:t>
      </w:r>
      <w:r w:rsidR="00E15CC2" w:rsidRPr="00392633">
        <w:rPr>
          <w:spacing w:val="-1"/>
          <w:sz w:val="28"/>
          <w:szCs w:val="28"/>
        </w:rPr>
        <w:t xml:space="preserve">тыс. рублей. </w:t>
      </w:r>
      <w:r w:rsidR="00E15CC2">
        <w:rPr>
          <w:spacing w:val="-1"/>
          <w:sz w:val="28"/>
          <w:szCs w:val="28"/>
        </w:rPr>
        <w:t xml:space="preserve">Уменьшение </w:t>
      </w:r>
      <w:r w:rsidR="00E15CC2" w:rsidRPr="00392633">
        <w:rPr>
          <w:spacing w:val="-1"/>
          <w:sz w:val="28"/>
          <w:szCs w:val="28"/>
        </w:rPr>
        <w:t xml:space="preserve">доходов по сравнению с аналогичным периодом прошлого </w:t>
      </w:r>
      <w:r w:rsidR="00E15CC2">
        <w:rPr>
          <w:spacing w:val="-1"/>
          <w:sz w:val="28"/>
          <w:szCs w:val="28"/>
        </w:rPr>
        <w:t xml:space="preserve">года составил </w:t>
      </w:r>
      <w:r w:rsidR="001251C7">
        <w:rPr>
          <w:spacing w:val="-1"/>
          <w:sz w:val="28"/>
          <w:szCs w:val="28"/>
        </w:rPr>
        <w:t>2478,0</w:t>
      </w:r>
      <w:r w:rsidR="00E15CC2" w:rsidRPr="00392633">
        <w:rPr>
          <w:spacing w:val="-1"/>
          <w:sz w:val="28"/>
          <w:szCs w:val="28"/>
        </w:rPr>
        <w:t xml:space="preserve"> тыс. </w:t>
      </w:r>
      <w:r w:rsidR="00E15CC2" w:rsidRPr="00392633">
        <w:rPr>
          <w:sz w:val="28"/>
          <w:szCs w:val="28"/>
        </w:rPr>
        <w:t xml:space="preserve">рублей, </w:t>
      </w:r>
      <w:r w:rsidR="00E15CC2" w:rsidRPr="00FA70D8">
        <w:rPr>
          <w:sz w:val="28"/>
          <w:szCs w:val="28"/>
        </w:rPr>
        <w:t xml:space="preserve">или на </w:t>
      </w:r>
      <w:r w:rsidR="001251C7">
        <w:rPr>
          <w:sz w:val="28"/>
          <w:szCs w:val="28"/>
        </w:rPr>
        <w:t>13,7</w:t>
      </w:r>
      <w:r w:rsidR="00E15CC2">
        <w:rPr>
          <w:sz w:val="28"/>
          <w:szCs w:val="28"/>
        </w:rPr>
        <w:t xml:space="preserve"> </w:t>
      </w:r>
      <w:r w:rsidR="00E15CC2" w:rsidRPr="00FA70D8">
        <w:rPr>
          <w:sz w:val="28"/>
          <w:szCs w:val="28"/>
        </w:rPr>
        <w:t xml:space="preserve">процента и </w:t>
      </w:r>
      <w:r w:rsidR="00E15CC2">
        <w:rPr>
          <w:sz w:val="28"/>
          <w:szCs w:val="28"/>
        </w:rPr>
        <w:t>уменьшение</w:t>
      </w:r>
      <w:r w:rsidR="00E15CC2" w:rsidRPr="00FA70D8">
        <w:rPr>
          <w:sz w:val="28"/>
          <w:szCs w:val="28"/>
        </w:rPr>
        <w:t xml:space="preserve">  расходов на </w:t>
      </w:r>
      <w:r w:rsidR="001251C7">
        <w:rPr>
          <w:sz w:val="28"/>
          <w:szCs w:val="28"/>
        </w:rPr>
        <w:t>11,3</w:t>
      </w:r>
      <w:r w:rsidR="00E15CC2">
        <w:rPr>
          <w:sz w:val="28"/>
          <w:szCs w:val="28"/>
        </w:rPr>
        <w:t xml:space="preserve"> </w:t>
      </w:r>
      <w:r w:rsidR="00E15CC2" w:rsidRPr="00FA70D8">
        <w:rPr>
          <w:sz w:val="28"/>
          <w:szCs w:val="28"/>
        </w:rPr>
        <w:t xml:space="preserve">тыс. рублей, или </w:t>
      </w:r>
      <w:r w:rsidR="001251C7">
        <w:rPr>
          <w:sz w:val="28"/>
          <w:szCs w:val="28"/>
        </w:rPr>
        <w:t>2,4</w:t>
      </w:r>
      <w:r w:rsidR="00E15CC2" w:rsidRPr="00FA70D8">
        <w:rPr>
          <w:sz w:val="28"/>
          <w:szCs w:val="28"/>
        </w:rPr>
        <w:t xml:space="preserve"> процента в</w:t>
      </w:r>
      <w:r w:rsidR="00E15CC2" w:rsidRPr="00E61BFD">
        <w:rPr>
          <w:sz w:val="28"/>
          <w:szCs w:val="28"/>
        </w:rPr>
        <w:t xml:space="preserve"> сопоставимых данных.</w:t>
      </w:r>
    </w:p>
    <w:p w:rsidR="00E15CC2" w:rsidRDefault="00E15CC2" w:rsidP="00E15CC2">
      <w:pPr>
        <w:shd w:val="clear" w:color="auto" w:fill="FFFFFF"/>
        <w:spacing w:line="317" w:lineRule="exact"/>
        <w:ind w:firstLine="567"/>
      </w:pPr>
      <w:r>
        <w:rPr>
          <w:sz w:val="28"/>
          <w:szCs w:val="28"/>
        </w:rPr>
        <w:t xml:space="preserve">Показатели бюджета поселения </w:t>
      </w:r>
      <w:r w:rsidR="001251C7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</w:t>
      </w:r>
      <w:r w:rsidRPr="00392633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>17</w:t>
      </w:r>
      <w:r w:rsidRPr="00392633">
        <w:rPr>
          <w:spacing w:val="-1"/>
          <w:sz w:val="28"/>
          <w:szCs w:val="28"/>
        </w:rPr>
        <w:t xml:space="preserve"> года </w:t>
      </w:r>
      <w:r>
        <w:rPr>
          <w:sz w:val="28"/>
          <w:szCs w:val="28"/>
        </w:rPr>
        <w:t>прилагаются.</w:t>
      </w:r>
    </w:p>
    <w:p w:rsidR="001251C7" w:rsidRDefault="00E15CC2" w:rsidP="00E15CC2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1251C7">
        <w:rPr>
          <w:sz w:val="28"/>
          <w:szCs w:val="28"/>
        </w:rPr>
        <w:t>1995,1</w:t>
      </w:r>
    </w:p>
    <w:p w:rsidR="00E15CC2" w:rsidRPr="00542E61" w:rsidRDefault="00E15CC2" w:rsidP="00E15CC2">
      <w:pPr>
        <w:shd w:val="clear" w:color="auto" w:fill="FFFFFF"/>
        <w:spacing w:line="317" w:lineRule="exact"/>
        <w:ind w:right="24" w:firstLine="567"/>
        <w:jc w:val="both"/>
        <w:rPr>
          <w:sz w:val="28"/>
          <w:szCs w:val="28"/>
        </w:rPr>
      </w:pPr>
      <w:r w:rsidRPr="00B27233">
        <w:rPr>
          <w:sz w:val="28"/>
          <w:szCs w:val="28"/>
        </w:rPr>
        <w:t xml:space="preserve"> тыс. рублей, или </w:t>
      </w:r>
      <w:r w:rsidR="001251C7">
        <w:rPr>
          <w:sz w:val="28"/>
          <w:szCs w:val="28"/>
        </w:rPr>
        <w:t>51,1</w:t>
      </w:r>
      <w:r w:rsidRPr="00B27233">
        <w:rPr>
          <w:sz w:val="28"/>
          <w:szCs w:val="28"/>
        </w:rPr>
        <w:t xml:space="preserve"> процента к годовым плановым назначениям. Данный показатель </w:t>
      </w:r>
      <w:r>
        <w:rPr>
          <w:sz w:val="28"/>
          <w:szCs w:val="28"/>
        </w:rPr>
        <w:t>ниже</w:t>
      </w:r>
      <w:r w:rsidRPr="00B27233">
        <w:rPr>
          <w:sz w:val="28"/>
          <w:szCs w:val="28"/>
        </w:rPr>
        <w:t xml:space="preserve"> уровня аналогичного периода прошлого года на </w:t>
      </w:r>
      <w:r w:rsidR="006D0996">
        <w:rPr>
          <w:sz w:val="28"/>
          <w:szCs w:val="28"/>
        </w:rPr>
        <w:t>1825,8</w:t>
      </w:r>
      <w:r w:rsidRPr="00B27233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59,7</w:t>
      </w:r>
      <w:r w:rsidRPr="00B27233">
        <w:rPr>
          <w:sz w:val="28"/>
          <w:szCs w:val="28"/>
        </w:rPr>
        <w:t xml:space="preserve"> процента. Наибольший удельный вес в их структуре занимает земельный налог</w:t>
      </w:r>
      <w:r>
        <w:rPr>
          <w:sz w:val="28"/>
          <w:szCs w:val="28"/>
        </w:rPr>
        <w:t xml:space="preserve"> </w:t>
      </w:r>
      <w:r w:rsidRPr="00B27233">
        <w:rPr>
          <w:sz w:val="28"/>
          <w:szCs w:val="28"/>
        </w:rPr>
        <w:t xml:space="preserve"> </w:t>
      </w:r>
      <w:r w:rsidR="006D0996">
        <w:rPr>
          <w:sz w:val="28"/>
          <w:szCs w:val="28"/>
        </w:rPr>
        <w:t>1118,9</w:t>
      </w:r>
      <w:r w:rsidRPr="00B33A31">
        <w:rPr>
          <w:sz w:val="28"/>
          <w:szCs w:val="28"/>
        </w:rPr>
        <w:t xml:space="preserve"> тыс. рублей, или </w:t>
      </w:r>
      <w:r w:rsidR="006D0996">
        <w:rPr>
          <w:sz w:val="28"/>
          <w:szCs w:val="28"/>
        </w:rPr>
        <w:t>56,1</w:t>
      </w:r>
      <w:r w:rsidRPr="00B33A3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33A31">
        <w:rPr>
          <w:sz w:val="28"/>
          <w:szCs w:val="28"/>
        </w:rPr>
        <w:t>.</w:t>
      </w:r>
    </w:p>
    <w:p w:rsidR="00E15CC2" w:rsidRPr="00B27233" w:rsidRDefault="00E15CC2" w:rsidP="00E15CC2">
      <w:pPr>
        <w:shd w:val="clear" w:color="auto" w:fill="FFFFFF"/>
        <w:spacing w:line="317" w:lineRule="exact"/>
        <w:ind w:left="5" w:right="43" w:firstLine="567"/>
        <w:jc w:val="both"/>
      </w:pPr>
      <w:r>
        <w:rPr>
          <w:sz w:val="28"/>
          <w:szCs w:val="28"/>
        </w:rPr>
        <w:t xml:space="preserve">Безвозмездные поступления </w:t>
      </w:r>
      <w:r w:rsidR="006D0996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392633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>17</w:t>
      </w:r>
      <w:r w:rsidRPr="00392633">
        <w:rPr>
          <w:spacing w:val="-1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составили  </w:t>
      </w:r>
      <w:r w:rsidR="006D0996">
        <w:rPr>
          <w:sz w:val="28"/>
          <w:szCs w:val="28"/>
        </w:rPr>
        <w:t>4748,5</w:t>
      </w:r>
      <w:r>
        <w:rPr>
          <w:sz w:val="28"/>
          <w:szCs w:val="28"/>
        </w:rPr>
        <w:t xml:space="preserve"> </w:t>
      </w:r>
      <w:r w:rsidRPr="00B27233">
        <w:rPr>
          <w:sz w:val="28"/>
          <w:szCs w:val="28"/>
        </w:rPr>
        <w:t>тыс. рублей.</w:t>
      </w:r>
    </w:p>
    <w:p w:rsidR="00E15CC2" w:rsidRPr="00B27233" w:rsidRDefault="00E15CC2" w:rsidP="00E15CC2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        </w:t>
      </w:r>
      <w:r w:rsidRPr="00B27233">
        <w:rPr>
          <w:sz w:val="28"/>
          <w:szCs w:val="28"/>
        </w:rPr>
        <w:t>Основные направления расходов бюджета поселения:</w:t>
      </w:r>
    </w:p>
    <w:p w:rsidR="00E15CC2" w:rsidRPr="00B27233" w:rsidRDefault="00E15CC2" w:rsidP="00E15CC2">
      <w:pPr>
        <w:shd w:val="clear" w:color="auto" w:fill="FFFFFF"/>
        <w:spacing w:line="317" w:lineRule="exact"/>
      </w:pPr>
      <w:r>
        <w:rPr>
          <w:sz w:val="28"/>
          <w:szCs w:val="28"/>
        </w:rPr>
        <w:t xml:space="preserve">        - </w:t>
      </w:r>
      <w:r w:rsidRPr="00B27233">
        <w:rPr>
          <w:sz w:val="28"/>
          <w:szCs w:val="28"/>
        </w:rPr>
        <w:t xml:space="preserve">обеспечение деятельности учреждений культуры  </w:t>
      </w:r>
      <w:r w:rsidR="006D0996">
        <w:rPr>
          <w:sz w:val="28"/>
          <w:szCs w:val="28"/>
        </w:rPr>
        <w:t>2354,8</w:t>
      </w:r>
      <w:r w:rsidRPr="00B27233">
        <w:rPr>
          <w:sz w:val="28"/>
          <w:szCs w:val="28"/>
        </w:rPr>
        <w:t xml:space="preserve">  тыс. рублей;</w:t>
      </w:r>
    </w:p>
    <w:p w:rsidR="00E15CC2" w:rsidRPr="00B27233" w:rsidRDefault="00E15CC2" w:rsidP="00E15CC2">
      <w:pPr>
        <w:shd w:val="clear" w:color="auto" w:fill="FFFFFF"/>
        <w:spacing w:line="317" w:lineRule="exact"/>
        <w:ind w:left="10" w:right="29" w:firstLine="567"/>
        <w:jc w:val="both"/>
      </w:pPr>
      <w:r w:rsidRPr="00B27233">
        <w:rPr>
          <w:sz w:val="28"/>
          <w:szCs w:val="28"/>
        </w:rPr>
        <w:t xml:space="preserve">В целях выравнивания бюджетной обеспеченности районным бюджетом поселению выделена дотация в объеме </w:t>
      </w:r>
      <w:r w:rsidR="006D0996">
        <w:rPr>
          <w:sz w:val="28"/>
          <w:szCs w:val="28"/>
        </w:rPr>
        <w:t>4300,00</w:t>
      </w:r>
      <w:r w:rsidRPr="00B27233">
        <w:rPr>
          <w:sz w:val="28"/>
          <w:szCs w:val="28"/>
        </w:rPr>
        <w:t xml:space="preserve"> тыс. рублей.</w:t>
      </w:r>
    </w:p>
    <w:p w:rsidR="00E15CC2" w:rsidRDefault="00E15CC2" w:rsidP="00E15CC2">
      <w:pPr>
        <w:shd w:val="clear" w:color="auto" w:fill="FFFFFF"/>
        <w:spacing w:line="317" w:lineRule="exact"/>
        <w:ind w:left="10" w:right="29" w:firstLine="567"/>
        <w:jc w:val="both"/>
        <w:rPr>
          <w:sz w:val="28"/>
          <w:szCs w:val="28"/>
        </w:rPr>
      </w:pPr>
      <w:r w:rsidRPr="00B27233">
        <w:rPr>
          <w:sz w:val="28"/>
          <w:szCs w:val="28"/>
        </w:rPr>
        <w:t xml:space="preserve">Из областного бюджета поселению, выделена субвенция на осуществление первичного воинского учета на территориях, где отсутствуют военные комиссариаты в объеме </w:t>
      </w:r>
      <w:r w:rsidR="000F7F9C">
        <w:rPr>
          <w:sz w:val="28"/>
          <w:szCs w:val="28"/>
        </w:rPr>
        <w:t>119,4</w:t>
      </w:r>
      <w:r w:rsidRPr="00B27233">
        <w:rPr>
          <w:sz w:val="28"/>
          <w:szCs w:val="28"/>
        </w:rPr>
        <w:t xml:space="preserve"> тыс. рублей.</w:t>
      </w:r>
    </w:p>
    <w:p w:rsidR="00E15CC2" w:rsidRDefault="00E15CC2" w:rsidP="00E15CC2">
      <w:pPr>
        <w:shd w:val="clear" w:color="auto" w:fill="FFFFFF"/>
        <w:spacing w:line="317" w:lineRule="exact"/>
        <w:ind w:left="10" w:right="29" w:firstLine="567"/>
        <w:jc w:val="both"/>
      </w:pPr>
      <w:r>
        <w:rPr>
          <w:sz w:val="28"/>
          <w:szCs w:val="28"/>
        </w:rPr>
        <w:t>Просроченные долги по обязательствам бюджета муниципального образования поселения отсутствуют.</w:t>
      </w:r>
    </w:p>
    <w:p w:rsidR="00E15CC2" w:rsidRDefault="00E15CC2" w:rsidP="00E15CC2">
      <w:pPr>
        <w:shd w:val="clear" w:color="auto" w:fill="FFFFFF"/>
        <w:spacing w:line="317" w:lineRule="exact"/>
        <w:ind w:left="10" w:right="29" w:hanging="24"/>
        <w:jc w:val="both"/>
        <w:sectPr w:rsidR="00E15CC2" w:rsidSect="00B27233">
          <w:pgSz w:w="11909" w:h="16834"/>
          <w:pgMar w:top="426" w:right="710" w:bottom="720" w:left="851" w:header="720" w:footer="720" w:gutter="0"/>
          <w:cols w:space="60"/>
          <w:noEndnote/>
        </w:sectPr>
      </w:pPr>
    </w:p>
    <w:p w:rsidR="00E15CC2" w:rsidRPr="00B27233" w:rsidRDefault="00E15CC2" w:rsidP="00E15CC2">
      <w:pPr>
        <w:shd w:val="clear" w:color="auto" w:fill="FFFFFF"/>
        <w:ind w:right="206"/>
        <w:jc w:val="right"/>
      </w:pPr>
      <w:r w:rsidRPr="00B27233">
        <w:rPr>
          <w:spacing w:val="-2"/>
        </w:rPr>
        <w:lastRenderedPageBreak/>
        <w:t>Приложение</w:t>
      </w:r>
      <w:r>
        <w:t xml:space="preserve"> </w:t>
      </w:r>
      <w:r w:rsidRPr="00B27233">
        <w:rPr>
          <w:spacing w:val="-1"/>
        </w:rPr>
        <w:t xml:space="preserve">к </w:t>
      </w:r>
      <w:r>
        <w:rPr>
          <w:spacing w:val="-1"/>
        </w:rPr>
        <w:t>с</w:t>
      </w:r>
      <w:r w:rsidRPr="00B27233">
        <w:rPr>
          <w:spacing w:val="-1"/>
        </w:rPr>
        <w:t>ведениям о ходе</w:t>
      </w:r>
    </w:p>
    <w:p w:rsidR="00E15CC2" w:rsidRDefault="00E15CC2" w:rsidP="00E15CC2">
      <w:pPr>
        <w:shd w:val="clear" w:color="auto" w:fill="FFFFFF"/>
        <w:ind w:right="197"/>
        <w:jc w:val="right"/>
        <w:rPr>
          <w:spacing w:val="-1"/>
        </w:rPr>
      </w:pPr>
      <w:r w:rsidRPr="00B27233">
        <w:rPr>
          <w:spacing w:val="-1"/>
        </w:rPr>
        <w:t>исполнения бюджета</w:t>
      </w:r>
      <w:r>
        <w:t xml:space="preserve"> </w:t>
      </w:r>
      <w:r>
        <w:rPr>
          <w:spacing w:val="-1"/>
        </w:rPr>
        <w:t>Краснооктябрьского сельского</w:t>
      </w:r>
    </w:p>
    <w:p w:rsidR="00E15CC2" w:rsidRPr="00B27233" w:rsidRDefault="00E15CC2" w:rsidP="00E15CC2">
      <w:pPr>
        <w:shd w:val="clear" w:color="auto" w:fill="FFFFFF"/>
        <w:ind w:right="197"/>
        <w:jc w:val="right"/>
      </w:pPr>
      <w:r>
        <w:rPr>
          <w:spacing w:val="-1"/>
        </w:rPr>
        <w:t xml:space="preserve"> </w:t>
      </w:r>
      <w:r w:rsidRPr="00B27233">
        <w:rPr>
          <w:spacing w:val="-1"/>
        </w:rPr>
        <w:t>поселения</w:t>
      </w:r>
      <w:r>
        <w:rPr>
          <w:spacing w:val="-1"/>
        </w:rPr>
        <w:t xml:space="preserve"> Веселовского района</w:t>
      </w:r>
    </w:p>
    <w:p w:rsidR="00E15CC2" w:rsidRDefault="00E15CC2" w:rsidP="00E15CC2">
      <w:pPr>
        <w:shd w:val="clear" w:color="auto" w:fill="FFFFFF"/>
        <w:ind w:right="206"/>
        <w:jc w:val="right"/>
      </w:pPr>
      <w:r w:rsidRPr="002E0D5F">
        <w:rPr>
          <w:spacing w:val="-1"/>
        </w:rPr>
        <w:t xml:space="preserve">за </w:t>
      </w:r>
      <w:r w:rsidR="00B553D1">
        <w:t>9 месяцев</w:t>
      </w:r>
      <w:r>
        <w:t xml:space="preserve"> 2017</w:t>
      </w:r>
      <w:r w:rsidRPr="00B27233">
        <w:rPr>
          <w:spacing w:val="-1"/>
        </w:rPr>
        <w:t xml:space="preserve"> года</w:t>
      </w:r>
    </w:p>
    <w:p w:rsidR="00E15CC2" w:rsidRPr="002E0D5F" w:rsidRDefault="00E15CC2" w:rsidP="00E15CC2">
      <w:pPr>
        <w:shd w:val="clear" w:color="auto" w:fill="FFFFFF"/>
        <w:spacing w:before="307"/>
        <w:ind w:left="4858"/>
        <w:rPr>
          <w:sz w:val="28"/>
          <w:szCs w:val="28"/>
        </w:rPr>
      </w:pPr>
      <w:r w:rsidRPr="002E0D5F">
        <w:rPr>
          <w:b/>
          <w:bCs/>
          <w:spacing w:val="-1"/>
          <w:sz w:val="28"/>
          <w:szCs w:val="28"/>
        </w:rPr>
        <w:t>ПОКАЗАТЕЛИ</w:t>
      </w:r>
    </w:p>
    <w:p w:rsidR="00E15CC2" w:rsidRPr="002E0D5F" w:rsidRDefault="00E15CC2" w:rsidP="00E15CC2">
      <w:pPr>
        <w:shd w:val="clear" w:color="auto" w:fill="FFFFFF"/>
        <w:ind w:left="142" w:hanging="142"/>
        <w:jc w:val="center"/>
        <w:rPr>
          <w:b/>
          <w:sz w:val="28"/>
          <w:szCs w:val="28"/>
        </w:rPr>
      </w:pPr>
      <w:r w:rsidRPr="002E0D5F">
        <w:rPr>
          <w:b/>
          <w:spacing w:val="-2"/>
          <w:sz w:val="28"/>
          <w:szCs w:val="28"/>
        </w:rPr>
        <w:t xml:space="preserve">бюджета муниципального образования поселения за </w:t>
      </w:r>
      <w:r w:rsidR="000C5C59">
        <w:rPr>
          <w:b/>
          <w:spacing w:val="-2"/>
          <w:sz w:val="28"/>
          <w:szCs w:val="28"/>
        </w:rPr>
        <w:t>9 месяцев</w:t>
      </w:r>
      <w:r w:rsidRPr="002E0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2E0D5F">
        <w:rPr>
          <w:b/>
          <w:bCs/>
          <w:spacing w:val="-2"/>
          <w:sz w:val="28"/>
          <w:szCs w:val="28"/>
        </w:rPr>
        <w:t xml:space="preserve"> года</w:t>
      </w:r>
    </w:p>
    <w:p w:rsidR="00E15CC2" w:rsidRDefault="00E15CC2" w:rsidP="00E15CC2">
      <w:pPr>
        <w:shd w:val="clear" w:color="auto" w:fill="FFFFFF"/>
        <w:spacing w:before="307"/>
        <w:ind w:left="9298"/>
      </w:pPr>
      <w:r>
        <w:rPr>
          <w:spacing w:val="-4"/>
          <w:sz w:val="28"/>
          <w:szCs w:val="28"/>
          <w:u w:val="single"/>
        </w:rPr>
        <w:t>(тыс. 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03"/>
        <w:gridCol w:w="19"/>
        <w:gridCol w:w="1954"/>
        <w:gridCol w:w="28"/>
        <w:gridCol w:w="1453"/>
        <w:gridCol w:w="40"/>
      </w:tblGrid>
      <w:tr w:rsidR="00E15CC2" w:rsidRPr="004A37A8" w:rsidTr="006D475E">
        <w:trPr>
          <w:trHeight w:hRule="exact" w:val="1325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Default="00E15CC2" w:rsidP="006D475E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  <w:p w:rsidR="00E15CC2" w:rsidRPr="004A37A8" w:rsidRDefault="00E15CC2" w:rsidP="006D475E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4A37A8">
              <w:rPr>
                <w:spacing w:val="-2"/>
                <w:sz w:val="24"/>
                <w:szCs w:val="24"/>
              </w:rPr>
              <w:t xml:space="preserve">Утвержденные </w:t>
            </w:r>
            <w:r w:rsidRPr="004A37A8">
              <w:rPr>
                <w:spacing w:val="-4"/>
                <w:sz w:val="24"/>
                <w:szCs w:val="24"/>
              </w:rPr>
              <w:t>бюджетные на</w:t>
            </w:r>
            <w:r w:rsidRPr="004A37A8">
              <w:rPr>
                <w:spacing w:val="-4"/>
                <w:sz w:val="24"/>
                <w:szCs w:val="24"/>
              </w:rPr>
              <w:softHyphen/>
            </w:r>
            <w:r w:rsidRPr="004A37A8">
              <w:rPr>
                <w:sz w:val="24"/>
                <w:szCs w:val="24"/>
              </w:rPr>
              <w:t>значения на 201</w:t>
            </w:r>
            <w:r>
              <w:rPr>
                <w:sz w:val="24"/>
                <w:szCs w:val="24"/>
              </w:rPr>
              <w:t>7</w:t>
            </w:r>
            <w:r w:rsidRPr="004A37A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F04310" w:rsidRDefault="00E15CC2" w:rsidP="006D475E">
            <w:pPr>
              <w:shd w:val="clear" w:color="auto" w:fill="FFFFFF"/>
              <w:spacing w:line="322" w:lineRule="exact"/>
              <w:ind w:hanging="5"/>
              <w:rPr>
                <w:sz w:val="24"/>
                <w:szCs w:val="24"/>
              </w:rPr>
            </w:pPr>
            <w:r w:rsidRPr="00F04310">
              <w:rPr>
                <w:spacing w:val="-1"/>
                <w:sz w:val="24"/>
                <w:szCs w:val="24"/>
              </w:rPr>
              <w:t xml:space="preserve">Исполнено </w:t>
            </w:r>
            <w:r w:rsidRPr="00F04310">
              <w:rPr>
                <w:spacing w:val="-2"/>
                <w:sz w:val="24"/>
                <w:szCs w:val="24"/>
              </w:rPr>
              <w:t xml:space="preserve">за </w:t>
            </w:r>
            <w:r w:rsidRPr="00F04310">
              <w:rPr>
                <w:sz w:val="24"/>
                <w:szCs w:val="24"/>
              </w:rPr>
              <w:t xml:space="preserve">1 полугодие </w:t>
            </w:r>
            <w:r w:rsidRPr="00F04310">
              <w:rPr>
                <w:spacing w:val="-2"/>
                <w:sz w:val="24"/>
                <w:szCs w:val="24"/>
              </w:rPr>
              <w:t>2017 года</w:t>
            </w:r>
          </w:p>
        </w:tc>
      </w:tr>
      <w:tr w:rsidR="00E15CC2" w:rsidRPr="004A37A8" w:rsidTr="006D475E">
        <w:trPr>
          <w:trHeight w:hRule="exact" w:val="336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ind w:left="5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B553D1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1995,1</w:t>
            </w:r>
          </w:p>
        </w:tc>
      </w:tr>
      <w:tr w:rsidR="00E15CC2" w:rsidRPr="004A37A8" w:rsidTr="006D475E">
        <w:trPr>
          <w:trHeight w:hRule="exact" w:val="336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E15CC2" w:rsidP="006D475E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72D24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B553D1" w:rsidP="00B553D1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857,7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B553D1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525,2</w:t>
            </w:r>
          </w:p>
        </w:tc>
      </w:tr>
      <w:tr w:rsidR="00E15CC2" w:rsidRPr="004A37A8" w:rsidTr="006D475E">
        <w:trPr>
          <w:trHeight w:hRule="exact" w:val="336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B553D1" w:rsidP="006D475E">
            <w:pPr>
              <w:shd w:val="clear" w:color="auto" w:fill="FFFFFF"/>
              <w:ind w:left="5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857,7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B553D1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525,2</w:t>
            </w:r>
          </w:p>
        </w:tc>
      </w:tr>
      <w:tr w:rsidR="00E15CC2" w:rsidRPr="004A37A8" w:rsidTr="006D475E">
        <w:trPr>
          <w:trHeight w:hRule="exact" w:val="331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E15CC2" w:rsidP="006D475E">
            <w:pPr>
              <w:shd w:val="clear" w:color="auto" w:fill="FFFFFF"/>
              <w:ind w:left="19"/>
              <w:rPr>
                <w:b/>
                <w:sz w:val="24"/>
                <w:szCs w:val="24"/>
              </w:rPr>
            </w:pPr>
            <w:r w:rsidRPr="00572D2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E15CC2" w:rsidP="006D475E">
            <w:pPr>
              <w:shd w:val="clear" w:color="auto" w:fill="FFFFFF"/>
              <w:ind w:left="58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173,5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B553D1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181,7</w:t>
            </w:r>
          </w:p>
        </w:tc>
      </w:tr>
      <w:tr w:rsidR="00E15CC2" w:rsidRPr="004A37A8" w:rsidTr="006D475E">
        <w:trPr>
          <w:trHeight w:hRule="exact" w:val="374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F04310" w:rsidRDefault="00E15CC2" w:rsidP="006D475E">
            <w:pPr>
              <w:shd w:val="clear" w:color="auto" w:fill="FFFFFF"/>
              <w:ind w:left="581"/>
              <w:jc w:val="right"/>
              <w:rPr>
                <w:sz w:val="24"/>
                <w:szCs w:val="24"/>
              </w:rPr>
            </w:pPr>
            <w:r w:rsidRPr="00F04310">
              <w:rPr>
                <w:sz w:val="24"/>
                <w:szCs w:val="24"/>
              </w:rPr>
              <w:t>173,5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F04310" w:rsidRDefault="00B553D1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</w:tr>
      <w:tr w:rsidR="00E15CC2" w:rsidRPr="004A37A8" w:rsidTr="006D475E">
        <w:trPr>
          <w:trHeight w:hRule="exact" w:val="336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E15CC2" w:rsidP="006D475E">
            <w:pPr>
              <w:shd w:val="clear" w:color="auto" w:fill="FFFFFF"/>
              <w:ind w:left="14"/>
              <w:rPr>
                <w:b/>
                <w:sz w:val="24"/>
                <w:szCs w:val="24"/>
              </w:rPr>
            </w:pPr>
            <w:r w:rsidRPr="00572D24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E15CC2" w:rsidP="006D475E">
            <w:pPr>
              <w:shd w:val="clear" w:color="auto" w:fill="FFFFFF"/>
              <w:ind w:left="51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2683,0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B553D1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1172,4</w:t>
            </w:r>
          </w:p>
        </w:tc>
      </w:tr>
      <w:tr w:rsidR="00E15CC2" w:rsidRPr="004A37A8" w:rsidTr="006D475E">
        <w:trPr>
          <w:trHeight w:hRule="exact" w:val="336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ind w:left="5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B553D1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E15CC2" w:rsidRPr="004A37A8" w:rsidTr="006D475E">
        <w:trPr>
          <w:trHeight w:hRule="exact" w:val="336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Default="00E15CC2" w:rsidP="006D475E">
            <w:pPr>
              <w:shd w:val="clear" w:color="auto" w:fill="FFFFFF"/>
              <w:ind w:left="5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2516,0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Default="00B553D1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1118,9</w:t>
            </w:r>
          </w:p>
        </w:tc>
      </w:tr>
      <w:tr w:rsidR="00E15CC2" w:rsidRPr="004A37A8" w:rsidTr="006D475E">
        <w:trPr>
          <w:trHeight w:hRule="exact" w:val="974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E15CC2" w:rsidP="006D475E">
            <w:pPr>
              <w:shd w:val="clear" w:color="auto" w:fill="FFFFFF"/>
              <w:spacing w:line="322" w:lineRule="exact"/>
              <w:ind w:right="1190"/>
              <w:rPr>
                <w:b/>
                <w:sz w:val="24"/>
                <w:szCs w:val="24"/>
              </w:rPr>
            </w:pPr>
            <w:r w:rsidRPr="00C56C4C">
              <w:rPr>
                <w:b/>
                <w:spacing w:val="-3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92E6A" w:rsidRDefault="00B553D1" w:rsidP="006D475E">
            <w:pPr>
              <w:shd w:val="clear" w:color="auto" w:fill="FFFFFF"/>
              <w:ind w:left="60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92E6A" w:rsidRDefault="00B553D1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</w:t>
            </w:r>
          </w:p>
        </w:tc>
      </w:tr>
      <w:tr w:rsidR="00E15CC2" w:rsidRPr="004A37A8" w:rsidTr="006D475E">
        <w:trPr>
          <w:trHeight w:hRule="exact" w:val="1321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C56C4C" w:rsidRDefault="00E15CC2" w:rsidP="006D475E">
            <w:pPr>
              <w:shd w:val="clear" w:color="auto" w:fill="FFFFFF"/>
              <w:spacing w:line="317" w:lineRule="exact"/>
              <w:ind w:left="10" w:right="110" w:firstLine="5"/>
              <w:rPr>
                <w:sz w:val="24"/>
                <w:szCs w:val="24"/>
              </w:rPr>
            </w:pPr>
            <w:r w:rsidRPr="00C56C4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92E6A" w:rsidRDefault="00B553D1" w:rsidP="006D475E">
            <w:pPr>
              <w:shd w:val="clear" w:color="auto" w:fill="FFFFFF"/>
              <w:ind w:left="5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92E6A" w:rsidRDefault="00B553D1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B553D1" w:rsidRPr="004A37A8" w:rsidTr="000F7F9C">
        <w:trPr>
          <w:trHeight w:hRule="exact" w:val="917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3D1" w:rsidRDefault="000F7F9C" w:rsidP="006D475E">
            <w:pPr>
              <w:shd w:val="clear" w:color="auto" w:fill="FFFFFF"/>
              <w:spacing w:line="317" w:lineRule="exact"/>
              <w:ind w:left="10" w:right="110" w:firstLine="5"/>
              <w:rPr>
                <w:sz w:val="24"/>
                <w:szCs w:val="24"/>
              </w:rPr>
            </w:pPr>
            <w:r w:rsidRPr="000F7F9C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0F7F9C" w:rsidRDefault="000F7F9C" w:rsidP="006D475E">
            <w:pPr>
              <w:shd w:val="clear" w:color="auto" w:fill="FFFFFF"/>
              <w:spacing w:line="317" w:lineRule="exact"/>
              <w:ind w:left="10" w:right="110" w:firstLine="5"/>
              <w:rPr>
                <w:sz w:val="24"/>
                <w:szCs w:val="24"/>
              </w:rPr>
            </w:pPr>
          </w:p>
          <w:p w:rsidR="000F7F9C" w:rsidRDefault="000F7F9C" w:rsidP="006D475E">
            <w:pPr>
              <w:shd w:val="clear" w:color="auto" w:fill="FFFFFF"/>
              <w:spacing w:line="317" w:lineRule="exact"/>
              <w:ind w:left="10" w:right="110" w:firstLine="5"/>
              <w:rPr>
                <w:sz w:val="24"/>
                <w:szCs w:val="24"/>
              </w:rPr>
            </w:pPr>
          </w:p>
          <w:p w:rsidR="000F7F9C" w:rsidRPr="000F7F9C" w:rsidRDefault="000F7F9C" w:rsidP="006D475E">
            <w:pPr>
              <w:shd w:val="clear" w:color="auto" w:fill="FFFFFF"/>
              <w:spacing w:line="317" w:lineRule="exact"/>
              <w:ind w:left="10" w:right="110" w:firstLine="5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3D1" w:rsidRDefault="000F7F9C" w:rsidP="006D475E">
            <w:pPr>
              <w:shd w:val="clear" w:color="auto" w:fill="FFFFFF"/>
              <w:ind w:left="59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53D1" w:rsidRDefault="000F7F9C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15CC2" w:rsidRPr="004A37A8" w:rsidTr="006D475E">
        <w:trPr>
          <w:trHeight w:hRule="exact" w:val="565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7B4425" w:rsidRDefault="00E15CC2" w:rsidP="006D475E">
            <w:pPr>
              <w:shd w:val="clear" w:color="auto" w:fill="FFFFFF"/>
              <w:spacing w:line="322" w:lineRule="exact"/>
              <w:ind w:right="528" w:firstLine="14"/>
              <w:rPr>
                <w:b/>
                <w:spacing w:val="-1"/>
                <w:sz w:val="24"/>
                <w:szCs w:val="24"/>
              </w:rPr>
            </w:pPr>
            <w:r w:rsidRPr="007B4425">
              <w:rPr>
                <w:b/>
                <w:spacing w:val="-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50E6" w:rsidRDefault="000F7F9C" w:rsidP="006D475E">
            <w:pPr>
              <w:shd w:val="clear" w:color="auto" w:fill="FFFFFF"/>
              <w:ind w:left="5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50E6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90,6</w:t>
            </w:r>
          </w:p>
        </w:tc>
      </w:tr>
      <w:tr w:rsidR="00E15CC2" w:rsidRPr="004A37A8" w:rsidTr="006D475E">
        <w:trPr>
          <w:trHeight w:hRule="exact" w:val="677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7B4425" w:rsidRDefault="00E15CC2" w:rsidP="006D475E">
            <w:pPr>
              <w:shd w:val="clear" w:color="auto" w:fill="FFFFFF"/>
              <w:spacing w:line="322" w:lineRule="exact"/>
              <w:ind w:right="528" w:firstLine="14"/>
              <w:rPr>
                <w:spacing w:val="-1"/>
                <w:sz w:val="24"/>
                <w:szCs w:val="24"/>
              </w:rPr>
            </w:pPr>
            <w:r w:rsidRPr="007B4425">
              <w:rPr>
                <w:spacing w:val="-1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50E6" w:rsidRDefault="000F7F9C" w:rsidP="006D475E">
            <w:pPr>
              <w:shd w:val="clear" w:color="auto" w:fill="FFFFFF"/>
              <w:ind w:left="58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50E6" w:rsidRDefault="000F7F9C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E15CC2" w:rsidRPr="004A37A8" w:rsidTr="006D475E">
        <w:trPr>
          <w:trHeight w:hRule="exact" w:val="634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6A082C" w:rsidRDefault="00E15CC2" w:rsidP="006D475E">
            <w:pPr>
              <w:shd w:val="clear" w:color="auto" w:fill="FFFFFF"/>
              <w:spacing w:line="322" w:lineRule="exact"/>
              <w:ind w:right="528" w:firstLine="14"/>
              <w:rPr>
                <w:b/>
                <w:spacing w:val="-1"/>
                <w:sz w:val="24"/>
                <w:szCs w:val="24"/>
              </w:rPr>
            </w:pPr>
            <w:r w:rsidRPr="006A082C">
              <w:rPr>
                <w:b/>
                <w:spacing w:val="-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6A082C" w:rsidRDefault="00E15CC2" w:rsidP="006D475E">
            <w:pPr>
              <w:shd w:val="clear" w:color="auto" w:fill="FFFFFF"/>
              <w:ind w:left="5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4954,1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6A082C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3531,6</w:t>
            </w:r>
          </w:p>
        </w:tc>
      </w:tr>
      <w:tr w:rsidR="00E15CC2" w:rsidRPr="004A37A8" w:rsidTr="006D475E">
        <w:trPr>
          <w:trHeight w:hRule="exact" w:val="843"/>
        </w:trPr>
        <w:tc>
          <w:tcPr>
            <w:tcW w:w="7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22" w:lineRule="exact"/>
              <w:ind w:right="528" w:firstLine="14"/>
              <w:rPr>
                <w:spacing w:val="-1"/>
                <w:sz w:val="24"/>
                <w:szCs w:val="24"/>
              </w:rPr>
            </w:pPr>
            <w:r w:rsidRPr="004A37A8">
              <w:rPr>
                <w:spacing w:val="-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6A082C" w:rsidRDefault="00E15CC2" w:rsidP="006D475E">
            <w:pPr>
              <w:shd w:val="clear" w:color="auto" w:fill="FFFFFF"/>
              <w:ind w:left="58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4954,1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6A082C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3531,6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979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17" w:lineRule="exact"/>
              <w:ind w:right="682"/>
              <w:rPr>
                <w:sz w:val="24"/>
                <w:szCs w:val="24"/>
              </w:rPr>
            </w:pPr>
            <w:r w:rsidRPr="004A37A8">
              <w:rPr>
                <w:spacing w:val="-1"/>
                <w:sz w:val="24"/>
                <w:szCs w:val="24"/>
              </w:rPr>
              <w:t xml:space="preserve">дотации бюджетам субъектов Российской Федерации и </w:t>
            </w:r>
            <w:r w:rsidRPr="004A37A8">
              <w:rPr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4451,6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0F7F9C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1104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 w:rsidRPr="004A37A8">
              <w:rPr>
                <w:spacing w:val="-2"/>
                <w:sz w:val="24"/>
                <w:szCs w:val="24"/>
              </w:rPr>
              <w:t xml:space="preserve"> Субсидии бюджетам поселений на осуществление первичного воинского учета на территориях, где отсутствуют </w:t>
            </w:r>
            <w:r w:rsidRPr="004A37A8">
              <w:rPr>
                <w:sz w:val="24"/>
                <w:szCs w:val="24"/>
              </w:rPr>
              <w:t>военные комиссариаты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0F7F9C" w:rsidP="006D475E">
            <w:pPr>
              <w:shd w:val="clear" w:color="auto" w:fill="FFFFFF"/>
              <w:ind w:lef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119,4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1104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72D24" w:rsidRDefault="00E15CC2" w:rsidP="006D475E">
            <w:pPr>
              <w:shd w:val="clear" w:color="auto" w:fill="FFFFFF"/>
              <w:spacing w:line="317" w:lineRule="exact"/>
              <w:rPr>
                <w:spacing w:val="-2"/>
                <w:sz w:val="24"/>
                <w:szCs w:val="24"/>
              </w:rPr>
            </w:pPr>
            <w:r w:rsidRPr="00572D24">
              <w:rPr>
                <w:sz w:val="24"/>
                <w:szCs w:val="24"/>
              </w:rPr>
              <w:t>субвенция на выполнение передаваемых полномочий субъектов Российской Федерации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  <w:p w:rsidR="00E15CC2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E15CC2" w:rsidRPr="00572D24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Default="00E15CC2" w:rsidP="006D475E">
            <w:pPr>
              <w:shd w:val="clear" w:color="auto" w:fill="FFFFFF"/>
              <w:ind w:left="5"/>
              <w:jc w:val="right"/>
              <w:rPr>
                <w:sz w:val="24"/>
                <w:szCs w:val="24"/>
              </w:rPr>
            </w:pPr>
          </w:p>
          <w:p w:rsidR="00E15CC2" w:rsidRPr="00572D24" w:rsidRDefault="00E15CC2" w:rsidP="006D475E">
            <w:pPr>
              <w:shd w:val="clear" w:color="auto" w:fill="FFFFFF"/>
              <w:ind w:lef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31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37A8">
              <w:rPr>
                <w:b/>
                <w:sz w:val="24"/>
                <w:szCs w:val="24"/>
              </w:rPr>
              <w:lastRenderedPageBreak/>
              <w:t>ИТОГО ДОХОДОВ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8860,1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0F7F9C" w:rsidP="000F7F9C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6743,7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36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9413,2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EB699A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7039,6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36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4130,9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EB699A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2779,0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36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173,3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EB699A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105,2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1301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spacing w:line="322" w:lineRule="exact"/>
              <w:ind w:right="1147" w:firstLine="14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 xml:space="preserve">ЗАЩИТА НАСЕЛЕНИЯ И ТЕРРИТОРИИ ОТ ПОСЛЕДСТВИЙ ЧРЕЗВЫЧАЙНЫХ СИТУАЦИЙ </w:t>
            </w:r>
            <w:r w:rsidRPr="00EB699A">
              <w:rPr>
                <w:b/>
                <w:spacing w:val="-2"/>
                <w:sz w:val="24"/>
                <w:szCs w:val="24"/>
              </w:rPr>
              <w:t xml:space="preserve">ПРИРОДНОГО И ТЕХНОГЕННОГО ХАРАКТЕРА, </w:t>
            </w:r>
            <w:r w:rsidRPr="00EB699A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286,5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EB699A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272,3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502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rPr>
                <w:b/>
              </w:rPr>
            </w:pPr>
            <w:r w:rsidRPr="00502517">
              <w:rPr>
                <w:b/>
              </w:rPr>
              <w:t>НАЦИОНАЛЬНАЯ ЭКОНОМИКА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jc w:val="right"/>
              <w:rPr>
                <w:b/>
              </w:rPr>
            </w:pPr>
            <w:r w:rsidRPr="00502517">
              <w:rPr>
                <w:b/>
              </w:rPr>
              <w:t>215,2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jc w:val="right"/>
              <w:rPr>
                <w:b/>
              </w:rPr>
            </w:pPr>
            <w:r w:rsidRPr="00502517">
              <w:rPr>
                <w:b/>
              </w:rPr>
              <w:t>215,2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36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147D2E" w:rsidRDefault="00E15CC2" w:rsidP="006D47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47D2E">
              <w:rPr>
                <w:b/>
                <w:spacing w:val="-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147D2E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1384,9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147D2E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974,0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41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147D2E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1384,9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147D2E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974,0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36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02517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502517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33,6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68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spacing w:line="326" w:lineRule="exact"/>
              <w:ind w:right="1493" w:firstLine="5"/>
              <w:rPr>
                <w:b/>
                <w:spacing w:val="-2"/>
                <w:sz w:val="24"/>
                <w:szCs w:val="24"/>
              </w:rPr>
            </w:pPr>
            <w:r w:rsidRPr="00502517">
              <w:rPr>
                <w:b/>
                <w:spacing w:val="-2"/>
                <w:sz w:val="24"/>
                <w:szCs w:val="24"/>
              </w:rPr>
              <w:t>ОБРАЗОВАНИЕ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502517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658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Default="00E15CC2" w:rsidP="006D475E">
            <w:pPr>
              <w:shd w:val="clear" w:color="auto" w:fill="FFFFFF"/>
              <w:spacing w:line="326" w:lineRule="exact"/>
              <w:ind w:right="1493" w:firstLine="5"/>
              <w:rPr>
                <w:spacing w:val="-2"/>
                <w:sz w:val="24"/>
                <w:szCs w:val="24"/>
              </w:rPr>
            </w:pPr>
            <w:r w:rsidRPr="00502517">
              <w:rPr>
                <w:spacing w:val="-2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658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spacing w:line="326" w:lineRule="exact"/>
              <w:ind w:right="1493" w:firstLine="5"/>
              <w:rPr>
                <w:b/>
                <w:sz w:val="24"/>
                <w:szCs w:val="24"/>
              </w:rPr>
            </w:pPr>
            <w:r w:rsidRPr="00502517">
              <w:rPr>
                <w:b/>
                <w:spacing w:val="-2"/>
                <w:sz w:val="24"/>
                <w:szCs w:val="24"/>
              </w:rPr>
              <w:t xml:space="preserve">КУЛЬТУРА, КИНЕМАТОГРАФИЯ, СРЕДСТВА </w:t>
            </w:r>
            <w:r w:rsidRPr="00502517">
              <w:rPr>
                <w:b/>
                <w:sz w:val="24"/>
                <w:szCs w:val="24"/>
              </w:rPr>
              <w:t>МАССОВОЙ ИНФОРМАЦИИ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2745,5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502517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2354,8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450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96745" w:rsidRDefault="00E15CC2" w:rsidP="006D475E">
            <w:pPr>
              <w:shd w:val="clear" w:color="auto" w:fill="FFFFFF"/>
              <w:spacing w:line="326" w:lineRule="exact"/>
              <w:ind w:right="1493" w:firstLine="5"/>
              <w:rPr>
                <w:b/>
                <w:spacing w:val="-2"/>
                <w:sz w:val="24"/>
                <w:szCs w:val="24"/>
              </w:rPr>
            </w:pPr>
            <w:r w:rsidRPr="00596745">
              <w:rPr>
                <w:b/>
                <w:spacing w:val="-2"/>
                <w:sz w:val="24"/>
                <w:szCs w:val="24"/>
              </w:rPr>
              <w:t>СОЦИАЛЬНАЯ ПОЛИТИКА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96745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345,6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596745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252,8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839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26" w:lineRule="exact"/>
              <w:ind w:right="1493" w:firstLine="5"/>
              <w:rPr>
                <w:spacing w:val="-2"/>
                <w:sz w:val="24"/>
                <w:szCs w:val="24"/>
              </w:rPr>
            </w:pPr>
            <w:r w:rsidRPr="004A37A8">
              <w:rPr>
                <w:spacing w:val="-2"/>
                <w:sz w:val="24"/>
                <w:szCs w:val="24"/>
              </w:rPr>
              <w:t>Пенсии, пособия, выплачиваемые организациями  сектора государственного управления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02517">
              <w:rPr>
                <w:sz w:val="24"/>
                <w:szCs w:val="24"/>
              </w:rPr>
              <w:t>345,6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502517" w:rsidRDefault="000F7F9C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252,8</w:t>
            </w:r>
          </w:p>
        </w:tc>
      </w:tr>
      <w:tr w:rsidR="00E15CC2" w:rsidRPr="00502517" w:rsidTr="006D475E">
        <w:trPr>
          <w:gridAfter w:val="1"/>
          <w:wAfter w:w="40" w:type="dxa"/>
          <w:trHeight w:hRule="exact" w:val="528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96745" w:rsidRDefault="00E15CC2" w:rsidP="006D475E">
            <w:pPr>
              <w:shd w:val="clear" w:color="auto" w:fill="FFFFFF"/>
              <w:spacing w:line="326" w:lineRule="exact"/>
              <w:ind w:right="1493" w:firstLine="5"/>
              <w:rPr>
                <w:b/>
                <w:spacing w:val="-2"/>
                <w:sz w:val="24"/>
                <w:szCs w:val="24"/>
              </w:rPr>
            </w:pPr>
            <w:r w:rsidRPr="00596745">
              <w:rPr>
                <w:b/>
                <w:spacing w:val="-2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EB699A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EB699A"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EB699A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84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26" w:lineRule="exact"/>
              <w:ind w:right="1493"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502517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502517">
              <w:rPr>
                <w:sz w:val="24"/>
                <w:szCs w:val="24"/>
              </w:rPr>
              <w:t>8,0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502517" w:rsidRDefault="000F7F9C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31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A37A8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9413,2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0F7F9C" w:rsidP="006D475E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7039,6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41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ДЕФИЦИТ</w:t>
            </w:r>
            <w:proofErr w:type="gramStart"/>
            <w:r w:rsidRPr="004A37A8">
              <w:rPr>
                <w:sz w:val="24"/>
                <w:szCs w:val="24"/>
              </w:rPr>
              <w:t xml:space="preserve"> (-), </w:t>
            </w:r>
            <w:proofErr w:type="gramEnd"/>
            <w:r w:rsidRPr="004A37A8">
              <w:rPr>
                <w:sz w:val="24"/>
                <w:szCs w:val="24"/>
              </w:rPr>
              <w:t>ПРОФИЦИТ (+)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553,1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0C5C59" w:rsidP="006D475E">
            <w:pPr>
              <w:shd w:val="clear" w:color="auto" w:fill="FFFFFF"/>
              <w:ind w:lef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295,9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658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22" w:lineRule="exact"/>
              <w:ind w:right="744"/>
              <w:rPr>
                <w:sz w:val="24"/>
                <w:szCs w:val="24"/>
              </w:rPr>
            </w:pPr>
            <w:r w:rsidRPr="004A37A8">
              <w:rPr>
                <w:spacing w:val="-2"/>
                <w:sz w:val="24"/>
                <w:szCs w:val="24"/>
              </w:rPr>
              <w:t xml:space="preserve">ИСТОЧНИКИ ВНУТРЕННЕГО ФИНАНСИРОВАНИЯ </w:t>
            </w:r>
            <w:r w:rsidRPr="004A37A8">
              <w:rPr>
                <w:sz w:val="24"/>
                <w:szCs w:val="24"/>
              </w:rPr>
              <w:t>ДЕФИЦИТА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667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spacing w:line="326" w:lineRule="exact"/>
              <w:ind w:right="427"/>
              <w:rPr>
                <w:sz w:val="24"/>
                <w:szCs w:val="24"/>
              </w:rPr>
            </w:pPr>
            <w:r w:rsidRPr="004A37A8">
              <w:rPr>
                <w:spacing w:val="-2"/>
                <w:sz w:val="24"/>
                <w:szCs w:val="24"/>
              </w:rPr>
              <w:t xml:space="preserve">Иные источники внутреннего финансирования дефицитов </w:t>
            </w:r>
            <w:r w:rsidRPr="004A37A8">
              <w:rPr>
                <w:sz w:val="24"/>
                <w:szCs w:val="24"/>
              </w:rPr>
              <w:t>бюджетов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0</w:t>
            </w:r>
          </w:p>
        </w:tc>
      </w:tr>
      <w:tr w:rsidR="00E15CC2" w:rsidRPr="004A37A8" w:rsidTr="006D475E">
        <w:trPr>
          <w:gridAfter w:val="1"/>
          <w:wAfter w:w="40" w:type="dxa"/>
          <w:trHeight w:hRule="exact" w:val="355"/>
        </w:trPr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Остатки средств бюджетов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CC2" w:rsidRPr="004A37A8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4A37A8">
              <w:rPr>
                <w:sz w:val="24"/>
                <w:szCs w:val="24"/>
              </w:rPr>
              <w:t>0,00</w:t>
            </w: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5CC2" w:rsidRDefault="00E15CC2" w:rsidP="006D475E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553,1</w:t>
            </w:r>
          </w:p>
          <w:p w:rsidR="00E15CC2" w:rsidRPr="004A37A8" w:rsidRDefault="00E15CC2" w:rsidP="006D475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15CC2" w:rsidRDefault="00E15CC2" w:rsidP="00E15CC2">
      <w:pPr>
        <w:shd w:val="clear" w:color="auto" w:fill="FFFFFF"/>
        <w:spacing w:before="941" w:line="211" w:lineRule="exact"/>
        <w:ind w:left="24"/>
      </w:pPr>
    </w:p>
    <w:p w:rsidR="0090270D" w:rsidRDefault="0090270D"/>
    <w:sectPr w:rsidR="0090270D" w:rsidSect="00D651DE">
      <w:pgSz w:w="11909" w:h="16834"/>
      <w:pgMar w:top="284" w:right="360" w:bottom="720" w:left="39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5CC2"/>
    <w:rsid w:val="00011A70"/>
    <w:rsid w:val="000C5C59"/>
    <w:rsid w:val="000F7F9C"/>
    <w:rsid w:val="001251C7"/>
    <w:rsid w:val="006B52A9"/>
    <w:rsid w:val="006D0996"/>
    <w:rsid w:val="0090270D"/>
    <w:rsid w:val="00A734A1"/>
    <w:rsid w:val="00B553D1"/>
    <w:rsid w:val="00B87609"/>
    <w:rsid w:val="00C53F3C"/>
    <w:rsid w:val="00E1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5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15CC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C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E15CC2"/>
    <w:pPr>
      <w:widowControl/>
      <w:tabs>
        <w:tab w:val="num" w:pos="780"/>
      </w:tabs>
      <w:overflowPunct w:val="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15C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cp:lastPrinted>2017-10-11T04:51:00Z</cp:lastPrinted>
  <dcterms:created xsi:type="dcterms:W3CDTF">2017-10-11T04:51:00Z</dcterms:created>
  <dcterms:modified xsi:type="dcterms:W3CDTF">2017-10-11T04:51:00Z</dcterms:modified>
</cp:coreProperties>
</file>