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0" w:rsidRPr="0045469A" w:rsidRDefault="009E208B" w:rsidP="009E208B">
      <w:pPr>
        <w:pStyle w:val="11"/>
        <w:numPr>
          <w:ilvl w:val="0"/>
          <w:numId w:val="0"/>
        </w:numPr>
      </w:pPr>
      <w:bookmarkStart w:id="0" w:name="_GoBack"/>
      <w:bookmarkEnd w:id="0"/>
      <w:r>
        <w:t xml:space="preserve">                                                  </w:t>
      </w:r>
      <w:r w:rsidR="001C6AD0">
        <w:t xml:space="preserve">               </w:t>
      </w:r>
      <w:r w:rsidR="001C6AD0" w:rsidRPr="0045469A">
        <w:rPr>
          <w:noProof/>
          <w:lang w:eastAsia="ru-RU"/>
        </w:rPr>
        <w:drawing>
          <wp:inline distT="0" distB="0" distL="0" distR="0" wp14:anchorId="7C6ADEA8" wp14:editId="2AECD7A8">
            <wp:extent cx="577467" cy="60670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7" cy="606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D0">
        <w:t xml:space="preserve">                                              </w:t>
      </w:r>
    </w:p>
    <w:p w:rsidR="001C6AD0" w:rsidRPr="0045469A" w:rsidRDefault="001C6AD0" w:rsidP="001C6AD0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1C6AD0" w:rsidRPr="0045469A" w:rsidRDefault="001C6AD0" w:rsidP="00BC7F8E">
      <w:pPr>
        <w:pStyle w:val="11"/>
        <w:numPr>
          <w:ilvl w:val="0"/>
          <w:numId w:val="0"/>
        </w:numPr>
        <w:jc w:val="center"/>
      </w:pPr>
      <w:r w:rsidRPr="0045469A">
        <w:t>КРАСНООКТЯБРЬСКОГО  СЕЛЬСКОГО ПОСЕЛЕНИЯ</w:t>
      </w:r>
    </w:p>
    <w:p w:rsidR="001C6AD0" w:rsidRPr="0045469A" w:rsidRDefault="001C6AD0" w:rsidP="00BC7F8E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ВЕСЕЛОВСКОГО РАЙОНА РОСТОВСКОЙ ОБЛАСТИ</w:t>
      </w:r>
    </w:p>
    <w:p w:rsidR="001C6AD0" w:rsidRDefault="001C6AD0" w:rsidP="001C6AD0">
      <w:pPr>
        <w:jc w:val="center"/>
        <w:rPr>
          <w:sz w:val="28"/>
          <w:szCs w:val="28"/>
        </w:rPr>
      </w:pPr>
    </w:p>
    <w:p w:rsidR="00436AB6" w:rsidRPr="0045469A" w:rsidRDefault="00436AB6" w:rsidP="001C6AD0">
      <w:pPr>
        <w:jc w:val="center"/>
        <w:rPr>
          <w:sz w:val="28"/>
          <w:szCs w:val="28"/>
        </w:rPr>
      </w:pPr>
    </w:p>
    <w:p w:rsidR="001C6AD0" w:rsidRPr="0045469A" w:rsidRDefault="001C6AD0" w:rsidP="001C6AD0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1C6AD0" w:rsidRPr="0045469A" w:rsidRDefault="001C6AD0" w:rsidP="001C6AD0">
      <w:pPr>
        <w:jc w:val="center"/>
        <w:rPr>
          <w:sz w:val="28"/>
          <w:szCs w:val="28"/>
        </w:rPr>
      </w:pPr>
    </w:p>
    <w:p w:rsidR="00C46B37" w:rsidRPr="00727F17" w:rsidRDefault="009E208B" w:rsidP="001C6AD0">
      <w:pPr>
        <w:rPr>
          <w:sz w:val="24"/>
          <w:szCs w:val="24"/>
        </w:rPr>
      </w:pPr>
      <w:r>
        <w:rPr>
          <w:sz w:val="28"/>
          <w:szCs w:val="28"/>
        </w:rPr>
        <w:t xml:space="preserve"> «16</w:t>
      </w:r>
      <w:r w:rsidR="007506AB">
        <w:rPr>
          <w:sz w:val="28"/>
          <w:szCs w:val="28"/>
        </w:rPr>
        <w:t>» марта</w:t>
      </w:r>
      <w:r w:rsidR="001C6AD0">
        <w:rPr>
          <w:sz w:val="28"/>
          <w:szCs w:val="28"/>
        </w:rPr>
        <w:t xml:space="preserve"> </w:t>
      </w:r>
      <w:r w:rsidR="001C6AD0" w:rsidRPr="0045469A">
        <w:rPr>
          <w:sz w:val="28"/>
          <w:szCs w:val="28"/>
        </w:rPr>
        <w:t>20</w:t>
      </w:r>
      <w:r w:rsidR="001C6AD0">
        <w:rPr>
          <w:sz w:val="28"/>
          <w:szCs w:val="28"/>
        </w:rPr>
        <w:t>20</w:t>
      </w:r>
      <w:r w:rsidR="001C6AD0" w:rsidRPr="0045469A">
        <w:rPr>
          <w:sz w:val="28"/>
          <w:szCs w:val="28"/>
        </w:rPr>
        <w:t xml:space="preserve"> г.          </w:t>
      </w:r>
      <w:r w:rsidR="001C6A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1C6AD0">
        <w:rPr>
          <w:sz w:val="28"/>
          <w:szCs w:val="28"/>
        </w:rPr>
        <w:t xml:space="preserve">      </w:t>
      </w:r>
      <w:r w:rsidR="001C6AD0" w:rsidRPr="00A76C0B">
        <w:rPr>
          <w:b/>
          <w:sz w:val="28"/>
          <w:szCs w:val="28"/>
        </w:rPr>
        <w:t xml:space="preserve">№ </w:t>
      </w:r>
      <w:r w:rsidR="001C6AD0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23</w:t>
      </w:r>
      <w:r w:rsidR="001C6AD0">
        <w:rPr>
          <w:sz w:val="28"/>
          <w:szCs w:val="28"/>
        </w:rPr>
        <w:t xml:space="preserve">                       </w:t>
      </w:r>
      <w:r w:rsidR="001C6AD0" w:rsidRPr="0045469A">
        <w:rPr>
          <w:sz w:val="28"/>
          <w:szCs w:val="28"/>
        </w:rPr>
        <w:t xml:space="preserve">  </w:t>
      </w:r>
      <w:r w:rsidR="001C6AD0">
        <w:rPr>
          <w:sz w:val="28"/>
          <w:szCs w:val="28"/>
        </w:rPr>
        <w:t xml:space="preserve">   </w:t>
      </w:r>
      <w:r w:rsidR="001C6AD0" w:rsidRPr="0045469A">
        <w:rPr>
          <w:sz w:val="28"/>
          <w:szCs w:val="28"/>
        </w:rPr>
        <w:t xml:space="preserve">  </w:t>
      </w:r>
      <w:proofErr w:type="spellStart"/>
      <w:r w:rsidR="001C6AD0" w:rsidRPr="0045469A">
        <w:rPr>
          <w:sz w:val="28"/>
          <w:szCs w:val="28"/>
        </w:rPr>
        <w:t>х</w:t>
      </w:r>
      <w:proofErr w:type="gramStart"/>
      <w:r w:rsidR="001C6AD0" w:rsidRPr="0045469A">
        <w:rPr>
          <w:sz w:val="28"/>
          <w:szCs w:val="28"/>
        </w:rPr>
        <w:t>.К</w:t>
      </w:r>
      <w:proofErr w:type="gramEnd"/>
      <w:r w:rsidR="001C6AD0" w:rsidRPr="0045469A">
        <w:rPr>
          <w:sz w:val="28"/>
          <w:szCs w:val="28"/>
        </w:rPr>
        <w:t>расный</w:t>
      </w:r>
      <w:proofErr w:type="spellEnd"/>
      <w:r w:rsidR="001C6AD0" w:rsidRPr="0045469A">
        <w:rPr>
          <w:sz w:val="28"/>
          <w:szCs w:val="28"/>
        </w:rPr>
        <w:t xml:space="preserve"> Октябрь</w:t>
      </w:r>
    </w:p>
    <w:p w:rsidR="00C46B37" w:rsidRPr="00727F17" w:rsidRDefault="00C46B37" w:rsidP="00C46B37">
      <w:pPr>
        <w:jc w:val="both"/>
        <w:rPr>
          <w:sz w:val="24"/>
          <w:szCs w:val="24"/>
        </w:rPr>
      </w:pPr>
      <w:r w:rsidRPr="00727F17">
        <w:rPr>
          <w:sz w:val="24"/>
          <w:szCs w:val="24"/>
        </w:rPr>
        <w:t xml:space="preserve"> </w:t>
      </w:r>
      <w:r w:rsidR="009E208B">
        <w:rPr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9"/>
      </w:tblGrid>
      <w:tr w:rsidR="00C46B37" w:rsidRPr="00436AB6" w:rsidTr="001C6AD0">
        <w:trPr>
          <w:trHeight w:val="1060"/>
        </w:trPr>
        <w:tc>
          <w:tcPr>
            <w:tcW w:w="10173" w:type="dxa"/>
          </w:tcPr>
          <w:p w:rsidR="00436AB6" w:rsidRPr="00436AB6" w:rsidRDefault="00436AB6" w:rsidP="001C6AD0">
            <w:pPr>
              <w:jc w:val="center"/>
              <w:rPr>
                <w:sz w:val="28"/>
                <w:szCs w:val="28"/>
              </w:rPr>
            </w:pPr>
          </w:p>
          <w:p w:rsidR="00436AB6" w:rsidRPr="00436AB6" w:rsidRDefault="00C46B37" w:rsidP="001C6AD0">
            <w:pPr>
              <w:jc w:val="center"/>
              <w:rPr>
                <w:sz w:val="28"/>
                <w:szCs w:val="28"/>
              </w:rPr>
            </w:pPr>
            <w:r w:rsidRPr="00436AB6">
              <w:rPr>
                <w:sz w:val="28"/>
                <w:szCs w:val="28"/>
              </w:rPr>
              <w:t xml:space="preserve">Об организации и проведении продажи </w:t>
            </w:r>
          </w:p>
          <w:p w:rsidR="00C46B37" w:rsidRPr="00436AB6" w:rsidRDefault="00C46B37" w:rsidP="001C6AD0">
            <w:pPr>
              <w:jc w:val="center"/>
              <w:rPr>
                <w:sz w:val="28"/>
                <w:szCs w:val="28"/>
              </w:rPr>
            </w:pPr>
            <w:r w:rsidRPr="00436AB6">
              <w:rPr>
                <w:sz w:val="28"/>
                <w:szCs w:val="28"/>
              </w:rPr>
              <w:t>муниципального имущества в электронной форме</w:t>
            </w:r>
          </w:p>
        </w:tc>
      </w:tr>
    </w:tbl>
    <w:p w:rsidR="00C46B37" w:rsidRPr="00436AB6" w:rsidRDefault="00C46B37" w:rsidP="00C46B37">
      <w:pPr>
        <w:jc w:val="both"/>
        <w:rPr>
          <w:sz w:val="28"/>
          <w:szCs w:val="28"/>
        </w:rPr>
      </w:pPr>
      <w:r w:rsidRPr="00436AB6">
        <w:rPr>
          <w:sz w:val="28"/>
          <w:szCs w:val="28"/>
        </w:rPr>
        <w:t xml:space="preserve">       </w:t>
      </w:r>
    </w:p>
    <w:p w:rsidR="00436AB6" w:rsidRPr="00436AB6" w:rsidRDefault="00436AB6" w:rsidP="00C46B37">
      <w:pPr>
        <w:jc w:val="both"/>
        <w:rPr>
          <w:sz w:val="28"/>
          <w:szCs w:val="28"/>
        </w:rPr>
      </w:pPr>
    </w:p>
    <w:p w:rsidR="00C46B37" w:rsidRPr="00436AB6" w:rsidRDefault="00792186" w:rsidP="0079218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E63" w:rsidRPr="00436AB6">
        <w:rPr>
          <w:rFonts w:ascii="Times New Roman" w:hAnsi="Times New Roman" w:cs="Times New Roman"/>
          <w:sz w:val="28"/>
          <w:szCs w:val="28"/>
        </w:rPr>
        <w:t>В соответствии со статьей 32.1 Федеральн</w:t>
      </w:r>
      <w:r w:rsidR="00436AB6">
        <w:rPr>
          <w:rFonts w:ascii="Times New Roman" w:hAnsi="Times New Roman" w:cs="Times New Roman"/>
          <w:sz w:val="28"/>
          <w:szCs w:val="28"/>
        </w:rPr>
        <w:t>ого закона от 21.12.2002 № 178-ФЗ</w:t>
      </w:r>
      <w:r w:rsidR="00FC6E63" w:rsidRPr="00436AB6">
        <w:rPr>
          <w:rFonts w:ascii="Times New Roman" w:hAnsi="Times New Roman" w:cs="Times New Roman"/>
          <w:sz w:val="28"/>
          <w:szCs w:val="28"/>
        </w:rPr>
        <w:t xml:space="preserve"> «О </w:t>
      </w:r>
      <w:r w:rsidR="00192013" w:rsidRPr="00436AB6">
        <w:rPr>
          <w:rFonts w:ascii="Times New Roman" w:hAnsi="Times New Roman" w:cs="Times New Roman"/>
          <w:sz w:val="28"/>
          <w:szCs w:val="28"/>
        </w:rPr>
        <w:t>приватизации государственного и</w:t>
      </w:r>
      <w:r w:rsidR="00FC6E63" w:rsidRPr="00436AB6">
        <w:rPr>
          <w:rFonts w:ascii="Times New Roman" w:hAnsi="Times New Roman" w:cs="Times New Roman"/>
          <w:sz w:val="28"/>
          <w:szCs w:val="28"/>
        </w:rPr>
        <w:t xml:space="preserve"> муниципального имущества», постановлением правительства Российской Федерации  </w:t>
      </w:r>
      <w:r w:rsidR="00FC6E63" w:rsidRPr="00436AB6">
        <w:rPr>
          <w:rFonts w:ascii="Times New Roman" w:hAnsi="Times New Roman" w:cs="Times New Roman"/>
          <w:bCs/>
          <w:sz w:val="28"/>
          <w:szCs w:val="28"/>
        </w:rPr>
        <w:t>от 27 августа 2012 г. № 860 «</w:t>
      </w:r>
      <w:r w:rsidR="00FC6E63" w:rsidRPr="00436AB6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</w:t>
      </w:r>
      <w:r w:rsidR="00C46B37" w:rsidRPr="00436AB6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="00436AB6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E3FB5">
        <w:rPr>
          <w:rFonts w:ascii="Times New Roman" w:hAnsi="Times New Roman" w:cs="Times New Roman"/>
          <w:sz w:val="28"/>
          <w:szCs w:val="28"/>
        </w:rPr>
        <w:t xml:space="preserve"> сельского поселения от  29</w:t>
      </w:r>
      <w:r w:rsidR="000D7985" w:rsidRPr="00436AB6">
        <w:rPr>
          <w:rFonts w:ascii="Times New Roman" w:hAnsi="Times New Roman" w:cs="Times New Roman"/>
          <w:sz w:val="28"/>
          <w:szCs w:val="28"/>
        </w:rPr>
        <w:t>.</w:t>
      </w:r>
      <w:r w:rsidR="00AE3FB5">
        <w:rPr>
          <w:rFonts w:ascii="Times New Roman" w:hAnsi="Times New Roman" w:cs="Times New Roman"/>
          <w:sz w:val="28"/>
          <w:szCs w:val="28"/>
        </w:rPr>
        <w:t>06</w:t>
      </w:r>
      <w:r w:rsidR="000D7985" w:rsidRPr="00436AB6">
        <w:rPr>
          <w:rFonts w:ascii="Times New Roman" w:hAnsi="Times New Roman" w:cs="Times New Roman"/>
          <w:sz w:val="28"/>
          <w:szCs w:val="28"/>
        </w:rPr>
        <w:t>.20</w:t>
      </w:r>
      <w:r w:rsidR="00AE3FB5">
        <w:rPr>
          <w:rFonts w:ascii="Times New Roman" w:hAnsi="Times New Roman" w:cs="Times New Roman"/>
          <w:sz w:val="28"/>
          <w:szCs w:val="28"/>
        </w:rPr>
        <w:t>18 № 60</w:t>
      </w:r>
      <w:r w:rsidR="00C46B37" w:rsidRPr="00436AB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 управле</w:t>
      </w:r>
      <w:r w:rsidR="000D7985" w:rsidRPr="00436AB6">
        <w:rPr>
          <w:rFonts w:ascii="Times New Roman" w:hAnsi="Times New Roman" w:cs="Times New Roman"/>
          <w:sz w:val="28"/>
          <w:szCs w:val="28"/>
        </w:rPr>
        <w:t xml:space="preserve">ния и распоряжения </w:t>
      </w:r>
      <w:r w:rsidR="00AE3FB5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 w:rsidR="000D7985" w:rsidRPr="00436AB6">
        <w:rPr>
          <w:rFonts w:ascii="Times New Roman" w:hAnsi="Times New Roman" w:cs="Times New Roman"/>
          <w:sz w:val="28"/>
          <w:szCs w:val="28"/>
        </w:rPr>
        <w:t>муниципальной  собственност</w:t>
      </w:r>
      <w:r w:rsidR="00AE3F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7985" w:rsidRPr="00436AB6">
        <w:rPr>
          <w:rFonts w:ascii="Times New Roman" w:hAnsi="Times New Roman" w:cs="Times New Roman"/>
          <w:sz w:val="28"/>
          <w:szCs w:val="28"/>
        </w:rPr>
        <w:t xml:space="preserve"> </w:t>
      </w:r>
      <w:r w:rsidR="00436AB6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0D7985" w:rsidRPr="00436A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FB5">
        <w:rPr>
          <w:rFonts w:ascii="Times New Roman" w:hAnsi="Times New Roman" w:cs="Times New Roman"/>
          <w:sz w:val="28"/>
          <w:szCs w:val="28"/>
        </w:rPr>
        <w:t>»,</w:t>
      </w:r>
    </w:p>
    <w:p w:rsidR="00FC6E63" w:rsidRPr="00436AB6" w:rsidRDefault="00FC6E63" w:rsidP="00FC6E6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46B37" w:rsidRPr="00436AB6" w:rsidRDefault="00C46B37" w:rsidP="00C46B37">
      <w:pPr>
        <w:jc w:val="center"/>
        <w:rPr>
          <w:sz w:val="28"/>
          <w:szCs w:val="28"/>
        </w:rPr>
      </w:pPr>
      <w:r w:rsidRPr="00436AB6">
        <w:rPr>
          <w:sz w:val="28"/>
          <w:szCs w:val="28"/>
        </w:rPr>
        <w:t>ПОСТАНОВЛЯЮ:</w:t>
      </w:r>
    </w:p>
    <w:p w:rsidR="00FC6E63" w:rsidRPr="00436AB6" w:rsidRDefault="00FC6E63" w:rsidP="00C46B37">
      <w:pPr>
        <w:jc w:val="center"/>
        <w:rPr>
          <w:sz w:val="28"/>
          <w:szCs w:val="28"/>
        </w:rPr>
      </w:pPr>
    </w:p>
    <w:p w:rsidR="00FC6E63" w:rsidRPr="00436AB6" w:rsidRDefault="00FC6E63" w:rsidP="00FC6E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6E63" w:rsidRDefault="00FC6E63" w:rsidP="00792186">
      <w:pPr>
        <w:pStyle w:val="23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 w:rsidRPr="00436AB6">
        <w:rPr>
          <w:szCs w:val="28"/>
        </w:rPr>
        <w:t xml:space="preserve"> Утвердить Положение об организации и проведении продажи муниципального имущества в электронной форме.</w:t>
      </w:r>
    </w:p>
    <w:p w:rsidR="005D780B" w:rsidRPr="00BC7F8E" w:rsidRDefault="0059238E" w:rsidP="00BC7F8E">
      <w:pPr>
        <w:pStyle w:val="23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bCs/>
          <w:szCs w:val="28"/>
        </w:rPr>
        <w:t>Опубликовать настоящее постановление на официальном сайте Краснооктябрьского сельского поселения.</w:t>
      </w:r>
    </w:p>
    <w:p w:rsidR="0059238E" w:rsidRPr="00436AB6" w:rsidRDefault="0059238E" w:rsidP="0083746F">
      <w:pPr>
        <w:pStyle w:val="23"/>
        <w:numPr>
          <w:ilvl w:val="0"/>
          <w:numId w:val="1"/>
        </w:numPr>
        <w:tabs>
          <w:tab w:val="left" w:pos="851"/>
        </w:tabs>
        <w:ind w:firstLine="65"/>
        <w:rPr>
          <w:szCs w:val="28"/>
        </w:rPr>
      </w:pPr>
      <w:r>
        <w:rPr>
          <w:bCs/>
          <w:szCs w:val="28"/>
        </w:rPr>
        <w:t>Настоящее п</w:t>
      </w:r>
      <w:r w:rsidRPr="00CD64BE">
        <w:rPr>
          <w:szCs w:val="28"/>
        </w:rPr>
        <w:t xml:space="preserve">остановление вступает в силу </w:t>
      </w:r>
      <w:r>
        <w:rPr>
          <w:szCs w:val="28"/>
        </w:rPr>
        <w:t>с момента</w:t>
      </w:r>
      <w:r w:rsidRPr="00CD64BE">
        <w:rPr>
          <w:szCs w:val="28"/>
        </w:rPr>
        <w:t xml:space="preserve"> </w:t>
      </w:r>
      <w:r>
        <w:rPr>
          <w:szCs w:val="28"/>
        </w:rPr>
        <w:t>подписания</w:t>
      </w:r>
      <w:r w:rsidRPr="00CD64BE">
        <w:rPr>
          <w:szCs w:val="28"/>
        </w:rPr>
        <w:t>.</w:t>
      </w:r>
    </w:p>
    <w:p w:rsidR="00C46B37" w:rsidRPr="00436AB6" w:rsidRDefault="00C46B37" w:rsidP="00C46B37">
      <w:pPr>
        <w:rPr>
          <w:sz w:val="28"/>
          <w:szCs w:val="28"/>
        </w:rPr>
      </w:pPr>
    </w:p>
    <w:p w:rsidR="005D780B" w:rsidRPr="00436AB6" w:rsidRDefault="005D780B" w:rsidP="00C46B37">
      <w:pPr>
        <w:rPr>
          <w:sz w:val="28"/>
          <w:szCs w:val="28"/>
        </w:rPr>
      </w:pPr>
    </w:p>
    <w:p w:rsidR="005D780B" w:rsidRPr="00436AB6" w:rsidRDefault="005D780B" w:rsidP="00C46B37">
      <w:pPr>
        <w:rPr>
          <w:sz w:val="28"/>
          <w:szCs w:val="28"/>
        </w:rPr>
      </w:pPr>
    </w:p>
    <w:p w:rsidR="005D780B" w:rsidRPr="00436AB6" w:rsidRDefault="005D780B" w:rsidP="00C46B37">
      <w:pPr>
        <w:rPr>
          <w:sz w:val="28"/>
          <w:szCs w:val="28"/>
        </w:rPr>
      </w:pPr>
    </w:p>
    <w:p w:rsidR="005D780B" w:rsidRPr="00436AB6" w:rsidRDefault="005D780B" w:rsidP="00C46B37">
      <w:pPr>
        <w:rPr>
          <w:sz w:val="28"/>
          <w:szCs w:val="28"/>
        </w:rPr>
      </w:pPr>
    </w:p>
    <w:p w:rsidR="005D780B" w:rsidRPr="00436AB6" w:rsidRDefault="005D780B" w:rsidP="00C46B37">
      <w:pPr>
        <w:rPr>
          <w:sz w:val="28"/>
          <w:szCs w:val="28"/>
        </w:rPr>
      </w:pPr>
      <w:r w:rsidRPr="00436AB6">
        <w:rPr>
          <w:sz w:val="28"/>
          <w:szCs w:val="28"/>
        </w:rPr>
        <w:t>Глава администрации</w:t>
      </w:r>
    </w:p>
    <w:p w:rsidR="005D780B" w:rsidRPr="00436AB6" w:rsidRDefault="00436AB6" w:rsidP="00C46B37">
      <w:pPr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5D780B" w:rsidRPr="00436AB6" w:rsidRDefault="005D780B" w:rsidP="00C46B37">
      <w:pPr>
        <w:rPr>
          <w:sz w:val="28"/>
          <w:szCs w:val="28"/>
        </w:rPr>
        <w:sectPr w:rsidR="005D780B" w:rsidRPr="00436AB6" w:rsidSect="00436AB6">
          <w:pgSz w:w="11906" w:h="16838"/>
          <w:pgMar w:top="567" w:right="849" w:bottom="284" w:left="1134" w:header="720" w:footer="113" w:gutter="0"/>
          <w:cols w:space="720"/>
        </w:sectPr>
      </w:pPr>
      <w:r w:rsidRPr="00436AB6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59238E">
        <w:rPr>
          <w:sz w:val="28"/>
          <w:szCs w:val="28"/>
        </w:rPr>
        <w:t>О.И. Курица</w:t>
      </w:r>
    </w:p>
    <w:p w:rsidR="00B51BC8" w:rsidRPr="00436AB6" w:rsidRDefault="00B51BC8" w:rsidP="00BE157F">
      <w:pPr>
        <w:ind w:firstLine="5760"/>
        <w:jc w:val="right"/>
        <w:rPr>
          <w:sz w:val="28"/>
          <w:szCs w:val="28"/>
        </w:rPr>
      </w:pPr>
    </w:p>
    <w:p w:rsidR="00A576C3" w:rsidRDefault="00A576C3" w:rsidP="00A57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46B37" w:rsidRPr="00436AB6">
        <w:rPr>
          <w:sz w:val="28"/>
          <w:szCs w:val="28"/>
        </w:rPr>
        <w:t xml:space="preserve">Приложение </w:t>
      </w:r>
    </w:p>
    <w:p w:rsidR="00BE157F" w:rsidRPr="00436AB6" w:rsidRDefault="00BE157F" w:rsidP="00A576C3">
      <w:pPr>
        <w:ind w:firstLine="5245"/>
        <w:rPr>
          <w:sz w:val="28"/>
          <w:szCs w:val="28"/>
        </w:rPr>
      </w:pPr>
      <w:r w:rsidRPr="00436AB6">
        <w:rPr>
          <w:sz w:val="28"/>
          <w:szCs w:val="28"/>
        </w:rPr>
        <w:t xml:space="preserve">к постановлению Администрации </w:t>
      </w:r>
    </w:p>
    <w:p w:rsidR="00A576C3" w:rsidRDefault="00A576C3" w:rsidP="00A57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36AB6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</w:t>
      </w:r>
      <w:r w:rsidR="005D780B" w:rsidRPr="00436AB6">
        <w:rPr>
          <w:sz w:val="28"/>
          <w:szCs w:val="28"/>
        </w:rPr>
        <w:t xml:space="preserve">сельского </w:t>
      </w:r>
    </w:p>
    <w:p w:rsidR="005D780B" w:rsidRPr="00436AB6" w:rsidRDefault="00A576C3" w:rsidP="00A57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</w:t>
      </w:r>
      <w:r w:rsidR="005D780B" w:rsidRPr="00436AB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780B" w:rsidRPr="00436AB6">
        <w:rPr>
          <w:sz w:val="28"/>
          <w:szCs w:val="28"/>
        </w:rPr>
        <w:t xml:space="preserve">от </w:t>
      </w:r>
      <w:r w:rsidR="009E208B">
        <w:rPr>
          <w:sz w:val="28"/>
          <w:szCs w:val="28"/>
        </w:rPr>
        <w:t>16</w:t>
      </w:r>
      <w:r w:rsidR="005D780B" w:rsidRPr="00436AB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84D1A">
        <w:rPr>
          <w:sz w:val="28"/>
          <w:szCs w:val="28"/>
        </w:rPr>
        <w:t>3</w:t>
      </w:r>
      <w:r w:rsidR="005D780B" w:rsidRPr="00436AB6">
        <w:rPr>
          <w:sz w:val="28"/>
          <w:szCs w:val="28"/>
        </w:rPr>
        <w:t>.2020</w:t>
      </w:r>
      <w:r w:rsidR="009E208B">
        <w:rPr>
          <w:sz w:val="28"/>
          <w:szCs w:val="28"/>
        </w:rPr>
        <w:t xml:space="preserve"> № 23</w:t>
      </w:r>
    </w:p>
    <w:p w:rsidR="00C46B37" w:rsidRPr="00436AB6" w:rsidRDefault="00C46B37" w:rsidP="00C46B37">
      <w:pPr>
        <w:ind w:firstLine="5760"/>
        <w:jc w:val="right"/>
        <w:rPr>
          <w:sz w:val="28"/>
          <w:szCs w:val="28"/>
        </w:rPr>
      </w:pPr>
    </w:p>
    <w:p w:rsidR="00C46B37" w:rsidRPr="00436AB6" w:rsidRDefault="00C46B37" w:rsidP="00C46B37">
      <w:pPr>
        <w:shd w:val="clear" w:color="auto" w:fill="FFFFFF"/>
        <w:rPr>
          <w:color w:val="000000"/>
          <w:sz w:val="28"/>
          <w:szCs w:val="28"/>
        </w:rPr>
      </w:pPr>
    </w:p>
    <w:p w:rsidR="00C46B37" w:rsidRPr="00436AB6" w:rsidRDefault="00C46B37" w:rsidP="00C46B37">
      <w:pPr>
        <w:shd w:val="clear" w:color="auto" w:fill="FFFFFF"/>
        <w:ind w:left="4956" w:firstLine="708"/>
        <w:rPr>
          <w:b/>
          <w:color w:val="000000"/>
          <w:sz w:val="28"/>
          <w:szCs w:val="28"/>
        </w:rPr>
      </w:pPr>
      <w:r w:rsidRPr="00436AB6">
        <w:rPr>
          <w:color w:val="000000"/>
          <w:sz w:val="28"/>
          <w:szCs w:val="28"/>
        </w:rPr>
        <w:t xml:space="preserve">                          </w:t>
      </w:r>
    </w:p>
    <w:p w:rsidR="00C46B37" w:rsidRPr="00436AB6" w:rsidRDefault="00C46B37" w:rsidP="00C46B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36AB6">
        <w:rPr>
          <w:b/>
          <w:color w:val="000000"/>
          <w:sz w:val="28"/>
          <w:szCs w:val="28"/>
        </w:rPr>
        <w:t>ПОЛОЖЕНИЕ</w:t>
      </w:r>
    </w:p>
    <w:p w:rsidR="00A576C3" w:rsidRDefault="00BE157F" w:rsidP="00BE157F">
      <w:pPr>
        <w:shd w:val="clear" w:color="auto" w:fill="FFFFFF"/>
        <w:jc w:val="center"/>
        <w:rPr>
          <w:b/>
          <w:sz w:val="28"/>
          <w:szCs w:val="28"/>
        </w:rPr>
      </w:pPr>
      <w:r w:rsidRPr="00436AB6">
        <w:rPr>
          <w:b/>
          <w:sz w:val="28"/>
          <w:szCs w:val="28"/>
        </w:rPr>
        <w:t xml:space="preserve">об организации и проведении продажи </w:t>
      </w:r>
      <w:proofErr w:type="gramStart"/>
      <w:r w:rsidRPr="00436AB6">
        <w:rPr>
          <w:b/>
          <w:sz w:val="28"/>
          <w:szCs w:val="28"/>
        </w:rPr>
        <w:t>муниципального</w:t>
      </w:r>
      <w:proofErr w:type="gramEnd"/>
      <w:r w:rsidRPr="00436AB6">
        <w:rPr>
          <w:b/>
          <w:sz w:val="28"/>
          <w:szCs w:val="28"/>
        </w:rPr>
        <w:t xml:space="preserve"> </w:t>
      </w:r>
    </w:p>
    <w:p w:rsidR="00C46B37" w:rsidRPr="00436AB6" w:rsidRDefault="00BE157F" w:rsidP="00BE157F">
      <w:pPr>
        <w:shd w:val="clear" w:color="auto" w:fill="FFFFFF"/>
        <w:jc w:val="center"/>
        <w:rPr>
          <w:b/>
          <w:sz w:val="28"/>
          <w:szCs w:val="28"/>
        </w:rPr>
      </w:pPr>
      <w:r w:rsidRPr="00436AB6">
        <w:rPr>
          <w:b/>
          <w:sz w:val="28"/>
          <w:szCs w:val="28"/>
        </w:rPr>
        <w:t xml:space="preserve">имущества в электронной форме </w:t>
      </w:r>
    </w:p>
    <w:p w:rsidR="00BE157F" w:rsidRPr="00436AB6" w:rsidRDefault="00BE157F" w:rsidP="00BE15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E157F" w:rsidRPr="00436AB6" w:rsidRDefault="00BE157F" w:rsidP="00BE15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36AB6">
        <w:rPr>
          <w:b/>
          <w:color w:val="000000"/>
          <w:sz w:val="28"/>
          <w:szCs w:val="28"/>
        </w:rPr>
        <w:t>1. Общие положения</w:t>
      </w:r>
    </w:p>
    <w:p w:rsidR="00BE157F" w:rsidRPr="00436AB6" w:rsidRDefault="00BE157F" w:rsidP="00BE15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продажи муниципального имущества в электронной форме (далее соответственно - имущество, продажа имущества) путем проведения аукциона с открытой формой подачи предложений о цене имущества (далее - аукцион), специализированного аукциона, конкурса, продажи имущества посредством публичного предложения и без объявления цены в соответствии с требованиями, установленными Федеральным законом </w:t>
      </w:r>
      <w:r w:rsidR="00F11009" w:rsidRPr="003B6664">
        <w:rPr>
          <w:rFonts w:ascii="Times New Roman" w:hAnsi="Times New Roman" w:cs="Times New Roman"/>
          <w:sz w:val="28"/>
          <w:szCs w:val="28"/>
        </w:rPr>
        <w:t xml:space="preserve">от 21.12.2002 </w:t>
      </w:r>
      <w:r w:rsidR="00A576C3" w:rsidRPr="003B6664">
        <w:rPr>
          <w:rFonts w:ascii="Times New Roman" w:hAnsi="Times New Roman" w:cs="Times New Roman"/>
          <w:sz w:val="28"/>
          <w:szCs w:val="28"/>
        </w:rPr>
        <w:t>№</w:t>
      </w:r>
      <w:r w:rsidR="00AD5775"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="00A576C3" w:rsidRPr="003B6664">
        <w:rPr>
          <w:rFonts w:ascii="Times New Roman" w:hAnsi="Times New Roman" w:cs="Times New Roman"/>
          <w:sz w:val="28"/>
          <w:szCs w:val="28"/>
        </w:rPr>
        <w:t>178-ФЗ</w:t>
      </w:r>
      <w:r w:rsidR="00192013" w:rsidRPr="003B6664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</w:t>
      </w:r>
      <w:r w:rsidRPr="003B6664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Федеральный закон о приватизации) и настоящим Положением. </w:t>
      </w:r>
      <w:proofErr w:type="gramEnd"/>
    </w:p>
    <w:p w:rsidR="00BE157F" w:rsidRPr="003B6664" w:rsidRDefault="00BE157F" w:rsidP="00342FE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2. Проведение продажи </w:t>
      </w:r>
      <w:r w:rsidR="00342FE1" w:rsidRPr="003B66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6664">
        <w:rPr>
          <w:rFonts w:ascii="Times New Roman" w:hAnsi="Times New Roman" w:cs="Times New Roman"/>
          <w:sz w:val="28"/>
          <w:szCs w:val="28"/>
        </w:rPr>
        <w:t xml:space="preserve"> имущества осуществляется </w:t>
      </w:r>
      <w:r w:rsidR="00342FE1" w:rsidRPr="003B6664">
        <w:rPr>
          <w:rFonts w:ascii="Times New Roman" w:hAnsi="Times New Roman" w:cs="Times New Roman"/>
          <w:sz w:val="28"/>
          <w:szCs w:val="28"/>
        </w:rPr>
        <w:t>Адм</w:t>
      </w:r>
      <w:r w:rsidR="005D780B" w:rsidRPr="003B6664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436AB6" w:rsidRPr="003B666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D780B" w:rsidRPr="003B66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2FE1" w:rsidRPr="003B666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D780B" w:rsidRPr="003B6664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поселения.</w:t>
      </w:r>
    </w:p>
    <w:p w:rsidR="00BE157F" w:rsidRPr="003B6664" w:rsidRDefault="00342FE1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О</w:t>
      </w:r>
      <w:r w:rsidR="00BE157F" w:rsidRPr="003B6664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самостоятельно осуществляют функции по продаже имущества, а также своими решениями поручают юридическим лицам, указанным в подпункте 8.1 пункта 1 статьи 6 Федерального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имущества.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3. Проведение продажи муниципального имущества в электронной форме осуществляется на электронной площадке оператором электронной площадки. </w:t>
      </w:r>
    </w:p>
    <w:p w:rsidR="00BE157F" w:rsidRPr="003B6664" w:rsidRDefault="005D780B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436AB6" w:rsidRPr="003B666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3B66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3119"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="00BE157F" w:rsidRPr="003B6664">
        <w:rPr>
          <w:rFonts w:ascii="Times New Roman" w:hAnsi="Times New Roman" w:cs="Times New Roman"/>
          <w:sz w:val="28"/>
          <w:szCs w:val="28"/>
        </w:rPr>
        <w:t>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законом</w:t>
      </w:r>
      <w:r w:rsidR="00192013" w:rsidRPr="003B6664">
        <w:rPr>
          <w:rFonts w:ascii="Times New Roman" w:hAnsi="Times New Roman" w:cs="Times New Roman"/>
          <w:sz w:val="28"/>
          <w:szCs w:val="28"/>
        </w:rPr>
        <w:t xml:space="preserve"> от </w:t>
      </w:r>
      <w:r w:rsidR="00192013" w:rsidRPr="003B6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="00192013" w:rsidRPr="003B6664">
        <w:rPr>
          <w:rStyle w:val="nobr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192013" w:rsidRPr="003B6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апреля</w:t>
      </w:r>
      <w:r w:rsidR="00192013" w:rsidRPr="003B6664">
        <w:rPr>
          <w:rStyle w:val="nobr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192013" w:rsidRPr="003B6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2013</w:t>
      </w:r>
      <w:r w:rsidR="00192013" w:rsidRPr="003B6664">
        <w:rPr>
          <w:rStyle w:val="nobr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192013" w:rsidRPr="003B6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года №</w:t>
      </w:r>
      <w:r w:rsidR="00BD4095" w:rsidRPr="003B6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92013" w:rsidRPr="003B66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44-ФЗ</w:t>
      </w:r>
      <w:r w:rsidR="00BE157F"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="00B73119" w:rsidRPr="003B6664">
        <w:rPr>
          <w:rFonts w:ascii="Times New Roman" w:hAnsi="Times New Roman" w:cs="Times New Roman"/>
          <w:sz w:val="28"/>
          <w:szCs w:val="28"/>
        </w:rPr>
        <w:t>«</w:t>
      </w:r>
      <w:r w:rsidR="00BE157F" w:rsidRPr="003B666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73119" w:rsidRPr="003B6664">
        <w:rPr>
          <w:rFonts w:ascii="Times New Roman" w:hAnsi="Times New Roman" w:cs="Times New Roman"/>
          <w:sz w:val="28"/>
          <w:szCs w:val="28"/>
        </w:rPr>
        <w:t>»</w:t>
      </w:r>
      <w:r w:rsidR="00BE157F" w:rsidRPr="003B6664">
        <w:rPr>
          <w:rFonts w:ascii="Times New Roman" w:hAnsi="Times New Roman" w:cs="Times New Roman"/>
          <w:sz w:val="28"/>
          <w:szCs w:val="28"/>
        </w:rPr>
        <w:t xml:space="preserve"> (далее соответственно - оператор электронной площадки, Федеральный закон о контрактной системе). </w:t>
      </w:r>
      <w:proofErr w:type="gramEnd"/>
    </w:p>
    <w:p w:rsidR="00BE157F" w:rsidRPr="003B6664" w:rsidRDefault="00BE157F" w:rsidP="00B731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площадки, электронная площадка, а также порядок ее функционирования должны соответствовать единым требованиям </w:t>
      </w: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 постановлением Правительства Российской Федерации от 8 июня 2018 г. </w:t>
      </w:r>
      <w:r w:rsidR="00192013" w:rsidRPr="003B66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119" w:rsidRPr="003B6664">
        <w:rPr>
          <w:rFonts w:ascii="Times New Roman" w:hAnsi="Times New Roman" w:cs="Times New Roman"/>
          <w:sz w:val="28"/>
          <w:szCs w:val="28"/>
        </w:rPr>
        <w:t>№</w:t>
      </w:r>
      <w:r w:rsidRPr="003B6664">
        <w:rPr>
          <w:rFonts w:ascii="Times New Roman" w:hAnsi="Times New Roman" w:cs="Times New Roman"/>
          <w:sz w:val="28"/>
          <w:szCs w:val="28"/>
        </w:rPr>
        <w:t xml:space="preserve"> 656 </w:t>
      </w:r>
      <w:r w:rsidR="00B73119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</w:t>
      </w:r>
      <w:r w:rsidR="00B73119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(далее - единые требования), и дополнительным требованиям к операторам электронных площадок, перечень которых утвержден Правительством Российской Федерации в соответствии с Федеральным законом </w:t>
      </w:r>
      <w:r w:rsidR="00192013" w:rsidRPr="003B6664">
        <w:rPr>
          <w:rFonts w:ascii="Times New Roman" w:hAnsi="Times New Roman" w:cs="Times New Roman"/>
          <w:sz w:val="28"/>
          <w:szCs w:val="28"/>
        </w:rPr>
        <w:t>о</w:t>
      </w:r>
      <w:r w:rsidRPr="003B6664">
        <w:rPr>
          <w:rFonts w:ascii="Times New Roman" w:hAnsi="Times New Roman" w:cs="Times New Roman"/>
          <w:sz w:val="28"/>
          <w:szCs w:val="28"/>
        </w:rPr>
        <w:t xml:space="preserve"> контрактной системе, и функционированию электронных площадок, утвержденным постановлением Правительства Российской Федерации от 15 мая 2019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г. </w:t>
      </w:r>
      <w:r w:rsidR="00B73119" w:rsidRPr="003B6664">
        <w:rPr>
          <w:rFonts w:ascii="Times New Roman" w:hAnsi="Times New Roman" w:cs="Times New Roman"/>
          <w:sz w:val="28"/>
          <w:szCs w:val="28"/>
        </w:rPr>
        <w:t>№</w:t>
      </w:r>
      <w:r w:rsidR="00131BF3" w:rsidRPr="003B6664">
        <w:rPr>
          <w:rFonts w:ascii="Times New Roman" w:hAnsi="Times New Roman" w:cs="Times New Roman"/>
          <w:sz w:val="28"/>
          <w:szCs w:val="28"/>
        </w:rPr>
        <w:t xml:space="preserve"> 603 «</w:t>
      </w:r>
      <w:r w:rsidRPr="003B6664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 </w:t>
      </w:r>
      <w:r w:rsidR="00192013" w:rsidRPr="003B6664">
        <w:rPr>
          <w:rFonts w:ascii="Times New Roman" w:hAnsi="Times New Roman" w:cs="Times New Roman"/>
          <w:sz w:val="28"/>
          <w:szCs w:val="28"/>
        </w:rPr>
        <w:t>о</w:t>
      </w:r>
      <w:r w:rsidRPr="003B6664">
        <w:rPr>
          <w:rFonts w:ascii="Times New Roman" w:hAnsi="Times New Roman" w:cs="Times New Roman"/>
          <w:sz w:val="28"/>
          <w:szCs w:val="28"/>
        </w:rPr>
        <w:t xml:space="preserve"> контрактной системе,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</w:t>
      </w:r>
      <w:r w:rsidR="00131BF3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(далее - дополнительные требования).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 случае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и соответствует дополнительным требованиям, привлечение иного оператора электронной площадки не требуется.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4. Продавец в соответствии с законодательством Российской Федерации при продаже имущества осуществляет следующие функции: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а) обеспечивает соблюдение требований Федерального закона о приватизации, а также принятых в соответствии с ним нормативных правовых актов, регулирующих продажу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б) обеспечивает в установленном порядке проведение оценки подлежащего продаже имущества; </w:t>
      </w:r>
    </w:p>
    <w:p w:rsidR="00B51BC8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в) определяет в случаях, установленных Федеральным законом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</w:t>
      </w:r>
      <w:r w:rsidR="00B73119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 аукциона</w:t>
      </w:r>
      <w:r w:rsidR="00B73119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и </w:t>
      </w:r>
      <w:r w:rsidR="00B73119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 понижения</w:t>
      </w:r>
      <w:r w:rsidR="00B73119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г) принимает решение о привлечении оператора электронной площадки, заключает с ним договор;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д) утверждает электронную форму заявки на участие в продаже имущества (далее - заявка);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е)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ж)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 </w:t>
      </w:r>
    </w:p>
    <w:p w:rsidR="00BE157F" w:rsidRPr="003B6664" w:rsidRDefault="00BE157F" w:rsidP="00BF5BE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з) заключает с претендентами договоры о задатке в случаях, установленных настоящим</w:t>
      </w:r>
      <w:r w:rsidR="00B51BC8"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Pr="003B6664">
        <w:rPr>
          <w:rFonts w:ascii="Times New Roman" w:hAnsi="Times New Roman" w:cs="Times New Roman"/>
          <w:sz w:val="28"/>
          <w:szCs w:val="28"/>
        </w:rPr>
        <w:t xml:space="preserve">Положением;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и)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к) организует подготовку в порядке, установленном Федеральным законом о приватизации, информационного сообщения о проведении продажи имущества и об итогах продажи имущества, а также размещение информации в сети </w:t>
      </w:r>
      <w:r w:rsidR="00E03C2F" w:rsidRPr="003B6664">
        <w:rPr>
          <w:rFonts w:ascii="Times New Roman" w:hAnsi="Times New Roman" w:cs="Times New Roman"/>
          <w:sz w:val="28"/>
          <w:szCs w:val="28"/>
        </w:rPr>
        <w:t>«Интернет»</w:t>
      </w:r>
      <w:r w:rsidR="00B51BC8"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Pr="003B666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Федеральным законом о приватизации, Федеральным законом </w:t>
      </w:r>
      <w:r w:rsidR="00BF5BED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F5BED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и настоящим Положением;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л) принимает по основаниям, установленным Федеральным законом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м) определяет победителя продажи имущества (далее - победитель) и подписывает протокол об итогах продажи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н) производит расчеты с претендентами, участниками и победителем;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о) заключает с победителем договор купли-продажи в форме электронного документа;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п) обеспечивает передачу имущества победителю и совершает необходимые действия, связанные с переходом права собственности на него;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р) осуществляет иные функции, предусмотренные Федеральным законом о приватизации и настоящим Положением.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5. Оператор электронной площадки в соответствии со своим внутренним регламентом на основании заключенного с продавцом договора: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а) 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</w:t>
      </w:r>
      <w:r w:rsidR="00BF5BED" w:rsidRPr="003B6664">
        <w:rPr>
          <w:rFonts w:ascii="Times New Roman" w:hAnsi="Times New Roman" w:cs="Times New Roman"/>
          <w:sz w:val="28"/>
          <w:szCs w:val="28"/>
        </w:rPr>
        <w:t>–</w:t>
      </w:r>
      <w:r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="00BF5BED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личный кабинет</w:t>
      </w:r>
      <w:r w:rsidR="00BF5BED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), а также раздел, доступ к которому имеют только продавец и участники (далее - закрытая часть электронной площадки); </w:t>
      </w:r>
      <w:proofErr w:type="gramEnd"/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б) размещает электронную форму заявки;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в) обеспечивает регистрацию претендентов на электронных площадках в порядке, установленном в информационном сообщении о проведении продажи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г)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д)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 </w:t>
      </w:r>
    </w:p>
    <w:p w:rsidR="00BE157F" w:rsidRPr="003B6664" w:rsidRDefault="00BE157F" w:rsidP="00BF5BE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е) обеспечивает уведомление претендентов о принятом продавцом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ж)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з)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настоящего Положения;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и) обеспечивает конфиденциальность данных о претендентах и участниках, за исключением случая направления электронных документов продавцу;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к) выполняет иные функции в соответствии с настоящим Положением.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5.</w:t>
      </w:r>
      <w:r w:rsidR="00BF5BED" w:rsidRPr="003B6664">
        <w:rPr>
          <w:rFonts w:ascii="Times New Roman" w:hAnsi="Times New Roman" w:cs="Times New Roman"/>
          <w:sz w:val="28"/>
          <w:szCs w:val="28"/>
        </w:rPr>
        <w:t>1.</w:t>
      </w:r>
      <w:r w:rsidRPr="003B6664">
        <w:rPr>
          <w:rFonts w:ascii="Times New Roman" w:hAnsi="Times New Roman" w:cs="Times New Roman"/>
          <w:sz w:val="28"/>
          <w:szCs w:val="28"/>
        </w:rPr>
        <w:t xml:space="preserve"> Для получения регистрации на электронной площадке претенденты представляют оператору электронной площадки: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В срок, не превышающий 3 рабочих дней со дня поступления заявления и информации, указанных в пункте </w:t>
      </w:r>
      <w:r w:rsidR="00BF5BED" w:rsidRPr="003B6664">
        <w:rPr>
          <w:rFonts w:ascii="Times New Roman" w:hAnsi="Times New Roman" w:cs="Times New Roman"/>
          <w:sz w:val="28"/>
          <w:szCs w:val="28"/>
        </w:rPr>
        <w:t xml:space="preserve">5.1. </w:t>
      </w:r>
      <w:r w:rsidRPr="003B6664">
        <w:rPr>
          <w:rFonts w:ascii="Times New Roman" w:hAnsi="Times New Roman" w:cs="Times New Roman"/>
          <w:sz w:val="28"/>
          <w:szCs w:val="28"/>
        </w:rPr>
        <w:t>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>3 настоящего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в пункте 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>1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>4. При принятии оператором электронной площадки решения об отказе в регистрации претендента уведомление, предусмотренное пунктом 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>2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>1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 настоящего Положения, для получения регистрации на электронной площадке.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Отказ в регистрации претендента на электронной площадке не допускается, за исключением случаев, указанных в пункте 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>3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BF5BED" w:rsidRPr="003B6664" w:rsidRDefault="00BE157F" w:rsidP="00BF5BE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BE157F" w:rsidRPr="003B6664" w:rsidRDefault="00BE157F" w:rsidP="00BF5BE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5</w:t>
      </w:r>
      <w:r w:rsidR="00BF5BED" w:rsidRPr="003B6664">
        <w:rPr>
          <w:rFonts w:ascii="Times New Roman" w:hAnsi="Times New Roman" w:cs="Times New Roman"/>
          <w:sz w:val="28"/>
          <w:szCs w:val="28"/>
        </w:rPr>
        <w:t>.</w:t>
      </w:r>
      <w:r w:rsidRPr="003B6664">
        <w:rPr>
          <w:rFonts w:ascii="Times New Roman" w:hAnsi="Times New Roman" w:cs="Times New Roman"/>
          <w:sz w:val="28"/>
          <w:szCs w:val="28"/>
        </w:rPr>
        <w:t xml:space="preserve">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ежегодно, до 25 января,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площадки, включающий информацию о проведенных продажах приватизированного имущества, в том числе федерального имущества, а также имущества, находящегося в государственной собственности субъектов Российской Федерации или в муниципальной собственности, по форме, установленной Министерством экономического развития Российской Федерации. </w:t>
      </w:r>
      <w:proofErr w:type="gramEnd"/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7. Оператор электронной площадки несет ответственность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а) обеспечение доступа претендентов и участников на электронную площадку;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б) 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настоящим Положением, до момента размещения на электронной площадке информации об итогах приема заявок (определения участников);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в) соответствие оператора электронной площадки единым требованиям и дополнительным требованиям.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В случае возникновения несоответствия единым и (или) дополнительным требованиям оператор электронной площадки в течение одного часа с момента, когда ему стало известно об этом несоответствии, должен разместить на электронной площадке, а также направить в Министерство финансов Российской Федерации, Министерство экономического развития Российской Федерации и Федеральную антимонопольную службу информацию о несоответствии, в том числе о дате его возникновения, принимаемых или планируемых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по устранению выявленного несоответствия. </w:t>
      </w:r>
    </w:p>
    <w:p w:rsidR="00BE157F" w:rsidRPr="003B6664" w:rsidRDefault="00BE157F" w:rsidP="00BF5BE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8. Ответственность сторон за неисполнение либо ненадлежащее исполнение функций по продаже имущества предусматривается договором, заключаемым продавцом с оператором электронной площадки.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9.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 </w:t>
      </w:r>
      <w:proofErr w:type="gramEnd"/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</w:t>
      </w: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и отправитель несет ответственность за подлинность и достоверность таких документов и сведений.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11. 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12.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Время проведения продажи имущества не должно совпадать со временем проведения профилактических работ на электронной площадке.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13. В соответствии с уведомлением, указанным в пункте 12 настоящего Положения, в день размещения информационного сообщения о проведении продажи имущества на официальном сайте в сети </w:t>
      </w:r>
      <w:r w:rsidR="00E03C2F" w:rsidRPr="003B6664">
        <w:rPr>
          <w:rFonts w:ascii="Times New Roman" w:hAnsi="Times New Roman" w:cs="Times New Roman"/>
          <w:sz w:val="28"/>
          <w:szCs w:val="28"/>
        </w:rPr>
        <w:t>«Интернет»</w:t>
      </w:r>
      <w:r w:rsidR="00A03919"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Pr="003B6664">
        <w:rPr>
          <w:rFonts w:ascii="Times New Roman" w:hAnsi="Times New Roman" w:cs="Times New Roman"/>
          <w:sz w:val="28"/>
          <w:szCs w:val="28"/>
        </w:rPr>
        <w:t xml:space="preserve">на электронной площадке размещаются: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а) информационное сообщение о проведении продажи имущества; </w:t>
      </w:r>
    </w:p>
    <w:p w:rsidR="00445972" w:rsidRPr="003B6664" w:rsidRDefault="00BE157F" w:rsidP="004459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б) электронная форма заявки; </w:t>
      </w:r>
    </w:p>
    <w:p w:rsidR="00BE157F" w:rsidRPr="003B6664" w:rsidRDefault="00BE157F" w:rsidP="004459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в) проект договора купли-продажи имущества (за исключением продажи имущества на специализированном аукционе);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г) иные сведения, предусмотренные Федеральным законом о приватизации и настоящим Положением.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Информационное сообщение о проведении аукциона, конкурса, продажи имущества посредством публичного предложения наряду со сведениями, предусмотренными Федеральным законом о приватизации, должно содержать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статьей 437 Гражданского кодекса Российской Федерации.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15. Перечисление задатка претендентами на участие в аукционе, конкурсе или продаже имущества посредством публичного предложения, а также денежных сре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имущества, в случае продажи приватизируемого </w:t>
      </w:r>
      <w:r w:rsidR="00445972" w:rsidRPr="003B6664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В случае привлечения юридических лиц, указанных в абзацах втором и третьем пункта 2 настоящего Положения, задаток вносится на один из счетов таких юридических лиц, указанных в информационном сообщении и открытых в 2 и более кредитных организациях, соответствующих требованиям, установленным статьей 2 Федерального закона </w:t>
      </w:r>
      <w:r w:rsidR="00445972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бумаг хозяйственными обществами, имеющими стратегическое значение для </w:t>
      </w:r>
      <w:r w:rsidRPr="003B6664">
        <w:rPr>
          <w:rFonts w:ascii="Times New Roman" w:hAnsi="Times New Roman" w:cs="Times New Roman"/>
          <w:sz w:val="28"/>
          <w:szCs w:val="28"/>
        </w:rPr>
        <w:lastRenderedPageBreak/>
        <w:t>оборонно-промышленного комплекса и безопасности Российской Федерации, и внесении изменений в отдельные законодательные акты Российской Федерации</w:t>
      </w:r>
      <w:r w:rsidR="00445972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16.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В случае привлечения юридических лиц, указанных в абзацах втором и третьем пункта 2 настоящего Положения, задаток победителя продажи засчитывается в счет оплаты приобретаемого муниципального </w:t>
      </w: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имущества и подлежит перечислению указанными юридическими лицами в установленном порядке в бюджет </w:t>
      </w:r>
      <w:r w:rsidR="00445972" w:rsidRPr="003B666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5 календарных дней со дня истечения срока, установленного для заключения договора купли-продажи имущества. </w:t>
      </w:r>
      <w:proofErr w:type="gramEnd"/>
    </w:p>
    <w:p w:rsidR="00445972" w:rsidRPr="003B6664" w:rsidRDefault="00BE157F" w:rsidP="004459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В случаях нарушения юридическими лицами, указанными в абзацах втором и третьем пункта 2 настоящего Положения, сроков перечисления задатка победителя продажи указанные юридические лица уплачивают пени в бюджет </w:t>
      </w:r>
      <w:r w:rsidR="00445972"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в размере одной </w:t>
      </w:r>
      <w:proofErr w:type="spellStart"/>
      <w:r w:rsidRPr="003B6664">
        <w:rPr>
          <w:rFonts w:ascii="Times New Roman" w:hAnsi="Times New Roman" w:cs="Times New Roman"/>
          <w:color w:val="auto"/>
          <w:sz w:val="28"/>
          <w:szCs w:val="28"/>
        </w:rPr>
        <w:t>стопятидесятой</w:t>
      </w:r>
      <w:proofErr w:type="spellEnd"/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 </w:t>
      </w:r>
      <w:proofErr w:type="gramEnd"/>
    </w:p>
    <w:p w:rsidR="00BE157F" w:rsidRPr="003B6664" w:rsidRDefault="00BE157F" w:rsidP="004459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17. Лицам, перечислившим задаток для участия в продаже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а) участникам, за исключением победителя, - в течение 5 календарных дней со дня подведения итогов продажи имущества;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664">
        <w:rPr>
          <w:rFonts w:ascii="Times New Roman" w:hAnsi="Times New Roman" w:cs="Times New Roman"/>
          <w:color w:val="auto"/>
          <w:sz w:val="28"/>
          <w:szCs w:val="28"/>
        </w:rPr>
        <w:t>в) в случае привлечения юридических лиц, указанных в абзацах втором и третьем пункта 2 настоящего Положения, при нарушении ими сроков возврата задатка указанные юридические лица уплачивают претендент</w:t>
      </w:r>
      <w:proofErr w:type="gramStart"/>
      <w:r w:rsidRPr="003B6664">
        <w:rPr>
          <w:rFonts w:ascii="Times New Roman" w:hAnsi="Times New Roman" w:cs="Times New Roman"/>
          <w:color w:val="auto"/>
          <w:sz w:val="28"/>
          <w:szCs w:val="28"/>
        </w:rPr>
        <w:t>у(</w:t>
      </w:r>
      <w:proofErr w:type="spellStart"/>
      <w:proofErr w:type="gramEnd"/>
      <w:r w:rsidRPr="003B6664">
        <w:rPr>
          <w:rFonts w:ascii="Times New Roman" w:hAnsi="Times New Roman" w:cs="Times New Roman"/>
          <w:color w:val="auto"/>
          <w:sz w:val="28"/>
          <w:szCs w:val="28"/>
        </w:rPr>
        <w:t>ам</w:t>
      </w:r>
      <w:proofErr w:type="spellEnd"/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) пени в размере одной </w:t>
      </w:r>
      <w:proofErr w:type="spellStart"/>
      <w:r w:rsidRPr="003B6664">
        <w:rPr>
          <w:rFonts w:ascii="Times New Roman" w:hAnsi="Times New Roman" w:cs="Times New Roman"/>
          <w:color w:val="auto"/>
          <w:sz w:val="28"/>
          <w:szCs w:val="28"/>
        </w:rPr>
        <w:t>стопятидесятой</w:t>
      </w:r>
      <w:proofErr w:type="spellEnd"/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 </w:t>
      </w:r>
    </w:p>
    <w:p w:rsidR="00445972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color w:val="auto"/>
          <w:sz w:val="28"/>
          <w:szCs w:val="28"/>
        </w:rPr>
        <w:t>18. Документом, подтверждающим поступление задатка претендента либо денежных сре</w:t>
      </w:r>
      <w:proofErr w:type="gramStart"/>
      <w:r w:rsidRPr="003B6664">
        <w:rPr>
          <w:rFonts w:ascii="Times New Roman" w:hAnsi="Times New Roman" w:cs="Times New Roman"/>
          <w:color w:val="auto"/>
          <w:sz w:val="28"/>
          <w:szCs w:val="28"/>
        </w:rPr>
        <w:t>дств в сч</w:t>
      </w:r>
      <w:proofErr w:type="gramEnd"/>
      <w:r w:rsidRPr="003B6664">
        <w:rPr>
          <w:rFonts w:ascii="Times New Roman" w:hAnsi="Times New Roman" w:cs="Times New Roman"/>
          <w:color w:val="auto"/>
          <w:sz w:val="28"/>
          <w:szCs w:val="28"/>
        </w:rPr>
        <w:t>ет обеспечения участия в специализированном</w:t>
      </w:r>
      <w:r w:rsidRPr="003B6664">
        <w:rPr>
          <w:rFonts w:ascii="Times New Roman" w:hAnsi="Times New Roman" w:cs="Times New Roman"/>
          <w:sz w:val="28"/>
          <w:szCs w:val="28"/>
        </w:rPr>
        <w:t xml:space="preserve"> аукционе, является выписка со счета, указанного в информационном сообщении о проведении продажи имущества</w:t>
      </w:r>
      <w:r w:rsidR="00445972" w:rsidRPr="003B6664">
        <w:rPr>
          <w:rFonts w:ascii="Times New Roman" w:hAnsi="Times New Roman" w:cs="Times New Roman"/>
          <w:sz w:val="28"/>
          <w:szCs w:val="28"/>
        </w:rPr>
        <w:t>.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="00445972" w:rsidRPr="003B6664">
        <w:rPr>
          <w:rFonts w:ascii="Times New Roman" w:hAnsi="Times New Roman" w:cs="Times New Roman"/>
          <w:sz w:val="28"/>
          <w:szCs w:val="28"/>
        </w:rPr>
        <w:t>19</w:t>
      </w:r>
      <w:r w:rsidRPr="003B6664">
        <w:rPr>
          <w:rFonts w:ascii="Times New Roman" w:hAnsi="Times New Roman" w:cs="Times New Roman"/>
          <w:sz w:val="28"/>
          <w:szCs w:val="28"/>
        </w:rPr>
        <w:t xml:space="preserve">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Такой запрос в режиме реального времени направляется в </w:t>
      </w:r>
      <w:r w:rsidR="00445972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личный кабинет</w:t>
      </w:r>
      <w:r w:rsidR="00445972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продавца для рассмотрения при условии, что запрос поступил продавцу не позднее 5 рабочих дней до окончания подачи заявок.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2</w:t>
      </w:r>
      <w:r w:rsidR="00445972" w:rsidRPr="003B6664">
        <w:rPr>
          <w:rFonts w:ascii="Times New Roman" w:hAnsi="Times New Roman" w:cs="Times New Roman"/>
          <w:sz w:val="28"/>
          <w:szCs w:val="28"/>
        </w:rPr>
        <w:t>0</w:t>
      </w:r>
      <w:r w:rsidRPr="003B6664">
        <w:rPr>
          <w:rFonts w:ascii="Times New Roman" w:hAnsi="Times New Roman" w:cs="Times New Roman"/>
          <w:sz w:val="28"/>
          <w:szCs w:val="28"/>
        </w:rPr>
        <w:t xml:space="preserve">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чем за 3 рабочих дня до дня определения продавцом участников.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 течение этого периода оператор электронной площадки ежедневно направляет продавцу уведомления о поступивших заявках. </w:t>
      </w:r>
    </w:p>
    <w:p w:rsidR="00CF46CC" w:rsidRPr="003B6664" w:rsidRDefault="00BE157F" w:rsidP="004459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</w:p>
    <w:p w:rsidR="00BE157F" w:rsidRPr="003B6664" w:rsidRDefault="00BE157F" w:rsidP="004459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 Одно лицо имеет право подать только одну заявку (за исключением продажи акций акционерных обществ на специализированном аукционе).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23.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24. 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25.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</w:t>
      </w:r>
      <w:r w:rsidR="00A17C48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личный кабинет</w:t>
      </w:r>
      <w:r w:rsidR="00A17C48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продавца, о чем претенденту направляется соответствующее уведомление.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</w:t>
      </w: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приема заявок задаток возвращается в порядке, установленном для претендентов, не допущенных к участию в продаже имущества.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26. 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27. 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28.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 </w:t>
      </w:r>
    </w:p>
    <w:p w:rsidR="00BE157F" w:rsidRPr="003B6664" w:rsidRDefault="00BE157F" w:rsidP="00BE15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государственного или муниципального имущества, за исключением продажи акций на специализированном аукционе, </w:t>
      </w: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подлежат перечислению победителем в установленном порядке в бюджет </w:t>
      </w:r>
      <w:r w:rsidR="00A17C48" w:rsidRPr="003B666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B6664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и сроки, которые указаны в договоре купли-</w:t>
      </w:r>
      <w:r w:rsidRPr="003B6664">
        <w:rPr>
          <w:rFonts w:ascii="Times New Roman" w:hAnsi="Times New Roman" w:cs="Times New Roman"/>
          <w:sz w:val="28"/>
          <w:szCs w:val="28"/>
        </w:rPr>
        <w:t xml:space="preserve">продажи имущества, но не позднее 30 рабочих дней со дня заключения такого договора. </w:t>
      </w:r>
    </w:p>
    <w:p w:rsidR="00434F56" w:rsidRPr="003B6664" w:rsidRDefault="00BE157F" w:rsidP="00A17C4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29. Результаты процедуры проведения продажи имущества оформляются протоколом об итогах продажи имущества. </w:t>
      </w:r>
    </w:p>
    <w:p w:rsidR="005E482C" w:rsidRPr="003B6664" w:rsidRDefault="005E482C" w:rsidP="005E48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C48" w:rsidRPr="003B6664" w:rsidRDefault="005E482C" w:rsidP="005E48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7C48" w:rsidRPr="003B6664">
        <w:rPr>
          <w:rFonts w:ascii="Times New Roman" w:hAnsi="Times New Roman" w:cs="Times New Roman"/>
          <w:b/>
          <w:bCs/>
          <w:sz w:val="28"/>
          <w:szCs w:val="28"/>
        </w:rPr>
        <w:t>. Проведение продажи имущества на аукционе</w:t>
      </w:r>
    </w:p>
    <w:p w:rsidR="005E482C" w:rsidRPr="003B6664" w:rsidRDefault="005E482C" w:rsidP="005E482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E482C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>кциона.</w:t>
      </w:r>
    </w:p>
    <w:p w:rsidR="005E482C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 В день определения участников, указанный в информационном сообщении о проведен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кциона, оператор электронной площадки через </w:t>
      </w:r>
      <w:r w:rsidR="005E482C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личный кабинет</w:t>
      </w:r>
      <w:r w:rsidR="005E482C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продавца обеспечивает доступ продавца к поданным претендентами заявкам и документам, а также к журналу приема заявок. Решение продавца о признании претендентов участниками аукциона принимается в течение 5 рабочих дней 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 срока приема заявок. </w:t>
      </w:r>
    </w:p>
    <w:p w:rsidR="00230DFB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64">
        <w:rPr>
          <w:rFonts w:ascii="Times New Roman" w:hAnsi="Times New Roman" w:cs="Times New Roman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  <w:proofErr w:type="gramEnd"/>
    </w:p>
    <w:p w:rsidR="00230DFB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E03C2F" w:rsidRPr="003B6664">
        <w:rPr>
          <w:rFonts w:ascii="Times New Roman" w:hAnsi="Times New Roman" w:cs="Times New Roman"/>
          <w:sz w:val="28"/>
          <w:szCs w:val="28"/>
        </w:rPr>
        <w:t>«Интернет»</w:t>
      </w:r>
      <w:r w:rsidR="00523B92" w:rsidRPr="003B6664">
        <w:rPr>
          <w:rFonts w:ascii="Times New Roman" w:hAnsi="Times New Roman" w:cs="Times New Roman"/>
          <w:sz w:val="28"/>
          <w:szCs w:val="28"/>
        </w:rPr>
        <w:t xml:space="preserve"> </w:t>
      </w:r>
      <w:r w:rsidRPr="003B6664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</w:t>
      </w:r>
      <w:r w:rsidR="00230DFB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Интернет</w:t>
      </w:r>
      <w:r w:rsidR="00230DFB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DFB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162493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B66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B6664">
        <w:rPr>
          <w:rFonts w:ascii="Times New Roman" w:hAnsi="Times New Roman" w:cs="Times New Roman"/>
          <w:sz w:val="28"/>
          <w:szCs w:val="28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162493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шага аукциона</w:t>
      </w:r>
      <w:r w:rsidR="00162493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. </w:t>
      </w:r>
      <w:r w:rsidR="00162493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 аукциона</w:t>
      </w:r>
      <w:r w:rsidR="00162493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 </w:t>
      </w:r>
    </w:p>
    <w:p w:rsidR="00162493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A17C48" w:rsidRPr="003B6664" w:rsidRDefault="00A17C48" w:rsidP="004B586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Со времени начала проведения процедуры аукциона оператором электронной площадки размещается: </w:t>
      </w:r>
    </w:p>
    <w:p w:rsidR="00162493" w:rsidRPr="003B6664" w:rsidRDefault="00A17C48" w:rsidP="004B58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62493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шага аукциона</w:t>
      </w:r>
      <w:r w:rsidR="00162493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493" w:rsidRPr="003B6664" w:rsidRDefault="00A17C48" w:rsidP="004B58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62493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 аукциона</w:t>
      </w:r>
      <w:r w:rsidR="00162493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), время, оставшееся до окончания приема предложений о цене имущества. </w:t>
      </w:r>
    </w:p>
    <w:p w:rsidR="00A17C48" w:rsidRPr="003B6664" w:rsidRDefault="00162493" w:rsidP="004B58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9. 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A17C48" w:rsidRPr="003B6664" w:rsidRDefault="00A17C48" w:rsidP="004B58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162493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 аукциона</w:t>
      </w:r>
      <w:r w:rsidR="00162493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162493" w:rsidRPr="003B6664" w:rsidRDefault="00A17C48" w:rsidP="004B58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17C48" w:rsidRPr="003B6664" w:rsidRDefault="00162493" w:rsidP="004B58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10. 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A17C48" w:rsidRPr="003B6664" w:rsidRDefault="00A17C48" w:rsidP="004B58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62493" w:rsidRPr="003B6664">
        <w:rPr>
          <w:rFonts w:ascii="Times New Roman" w:hAnsi="Times New Roman" w:cs="Times New Roman"/>
          <w:sz w:val="28"/>
          <w:szCs w:val="28"/>
        </w:rPr>
        <w:t>«</w:t>
      </w:r>
      <w:r w:rsidRPr="003B6664">
        <w:rPr>
          <w:rFonts w:ascii="Times New Roman" w:hAnsi="Times New Roman" w:cs="Times New Roman"/>
          <w:sz w:val="28"/>
          <w:szCs w:val="28"/>
        </w:rPr>
        <w:t>шага аукциона</w:t>
      </w:r>
      <w:r w:rsidR="00162493" w:rsidRPr="003B6664">
        <w:rPr>
          <w:rFonts w:ascii="Times New Roman" w:hAnsi="Times New Roman" w:cs="Times New Roman"/>
          <w:sz w:val="28"/>
          <w:szCs w:val="28"/>
        </w:rPr>
        <w:t>»</w:t>
      </w:r>
      <w:r w:rsidRPr="003B66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7C48" w:rsidRPr="003B6664" w:rsidRDefault="00A17C48" w:rsidP="004B58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A17C48" w:rsidRPr="003B6664" w:rsidRDefault="00162493" w:rsidP="004B58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11. 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участник, предложивший наиболее высокую цену имущества. </w:t>
      </w:r>
    </w:p>
    <w:p w:rsidR="00A17C48" w:rsidRPr="003B6664" w:rsidRDefault="00162493" w:rsidP="004B58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12.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17C48" w:rsidRPr="003B6664" w:rsidRDefault="00162493" w:rsidP="0016249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13.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C48" w:rsidRPr="003B666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A17C48" w:rsidRPr="003B6664">
        <w:rPr>
          <w:rFonts w:ascii="Times New Roman" w:hAnsi="Times New Roman" w:cs="Times New Roman"/>
          <w:sz w:val="28"/>
          <w:szCs w:val="28"/>
        </w:rPr>
        <w:t xml:space="preserve"> позднее рабочего дня, следующего за днем подведения итогов аукциона. </w:t>
      </w:r>
    </w:p>
    <w:p w:rsidR="00A17C48" w:rsidRPr="003B6664" w:rsidRDefault="00162493" w:rsidP="0016249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14.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 </w:t>
      </w:r>
    </w:p>
    <w:p w:rsidR="00A17C48" w:rsidRPr="003B6664" w:rsidRDefault="00162493" w:rsidP="0016249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15.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Аукцион признается несостоявшимся в следующих случаях: </w:t>
      </w:r>
    </w:p>
    <w:p w:rsidR="00A17C48" w:rsidRPr="003B6664" w:rsidRDefault="00A17C48" w:rsidP="0016249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62493" w:rsidRPr="003B6664" w:rsidRDefault="00A17C48" w:rsidP="0016249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б) принято решение о признании только одного претендента участником; </w:t>
      </w:r>
    </w:p>
    <w:p w:rsidR="00A17C48" w:rsidRPr="003B6664" w:rsidRDefault="00A17C48" w:rsidP="0016249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в) ни один из участников не сделал предложение о начальной цене имущества. </w:t>
      </w:r>
    </w:p>
    <w:p w:rsidR="001A5F45" w:rsidRPr="003B6664" w:rsidRDefault="00162493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16.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Решение о признан</w:t>
      </w:r>
      <w:proofErr w:type="gramStart"/>
      <w:r w:rsidR="00A17C48" w:rsidRPr="003B66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17C48" w:rsidRPr="003B6664">
        <w:rPr>
          <w:rFonts w:ascii="Times New Roman" w:hAnsi="Times New Roman" w:cs="Times New Roman"/>
          <w:sz w:val="28"/>
          <w:szCs w:val="28"/>
        </w:rPr>
        <w:t xml:space="preserve">кциона несостоявшимся оформляется протоколом. </w:t>
      </w:r>
    </w:p>
    <w:p w:rsidR="00A17C48" w:rsidRPr="003B6664" w:rsidRDefault="001A5F45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17. 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A17C48" w:rsidRPr="003B6664" w:rsidRDefault="00A17C48" w:rsidP="00A17C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17C48" w:rsidRPr="003B6664" w:rsidRDefault="00A17C48" w:rsidP="00A17C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б) цена сделки; </w:t>
      </w:r>
    </w:p>
    <w:p w:rsidR="001A5F45" w:rsidRPr="003B6664" w:rsidRDefault="00A17C48" w:rsidP="00A17C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в) фамилия, имя, отчество физического лица или наименование юридического лица - победителя. </w:t>
      </w:r>
    </w:p>
    <w:p w:rsidR="00A17C48" w:rsidRPr="003B6664" w:rsidRDefault="001A5F45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18. 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подведения итогов аукциона с победителем заключается договор купли-продажи имущества. </w:t>
      </w:r>
    </w:p>
    <w:p w:rsidR="001A5F45" w:rsidRPr="003B6664" w:rsidRDefault="001A5F45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19.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от заключения в установленный срок договора купли-продажи имущества результаты </w:t>
      </w:r>
      <w:r w:rsidR="00A17C48" w:rsidRPr="003B6664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1A5F45" w:rsidRPr="003B6664" w:rsidRDefault="00A17C48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A17C48" w:rsidRPr="003B6664" w:rsidRDefault="00A17C48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 xml:space="preserve">В случае привлечения юридических лиц, указанных в абзацах втором и третьем пункта 2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</w:t>
      </w:r>
      <w:r w:rsidR="001A5F45" w:rsidRPr="003B666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B6664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истечения срока, установленного для заключения договора купли-продажи имущества. </w:t>
      </w:r>
    </w:p>
    <w:p w:rsidR="00A17C48" w:rsidRPr="003B6664" w:rsidRDefault="001A5F45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20.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 </w:t>
      </w:r>
    </w:p>
    <w:p w:rsidR="00A17C48" w:rsidRPr="00436AB6" w:rsidRDefault="001A5F45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64">
        <w:rPr>
          <w:rFonts w:ascii="Times New Roman" w:hAnsi="Times New Roman" w:cs="Times New Roman"/>
          <w:sz w:val="28"/>
          <w:szCs w:val="28"/>
        </w:rPr>
        <w:t>20.1.</w:t>
      </w:r>
      <w:r w:rsidR="00A17C48" w:rsidRPr="003B6664">
        <w:rPr>
          <w:rFonts w:ascii="Times New Roman" w:hAnsi="Times New Roman" w:cs="Times New Roman"/>
          <w:sz w:val="28"/>
          <w:szCs w:val="28"/>
        </w:rPr>
        <w:t xml:space="preserve">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  <w:r w:rsidR="00A17C48" w:rsidRPr="0043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1A" w:rsidRPr="00436AB6" w:rsidRDefault="00E84F1A" w:rsidP="001A5F4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041" w:rsidRPr="00436AB6" w:rsidRDefault="003B6664" w:rsidP="0075404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041" w:rsidRPr="00436AB6">
        <w:rPr>
          <w:rFonts w:ascii="Times New Roman" w:hAnsi="Times New Roman" w:cs="Times New Roman"/>
          <w:b/>
          <w:bCs/>
          <w:sz w:val="28"/>
          <w:szCs w:val="28"/>
        </w:rPr>
        <w:t>. Проведение продажи имущества посредством</w:t>
      </w:r>
    </w:p>
    <w:p w:rsidR="00754041" w:rsidRPr="00436AB6" w:rsidRDefault="00754041" w:rsidP="007540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AB6">
        <w:rPr>
          <w:rFonts w:ascii="Times New Roman" w:hAnsi="Times New Roman" w:cs="Times New Roman"/>
          <w:b/>
          <w:bCs/>
          <w:sz w:val="28"/>
          <w:szCs w:val="28"/>
        </w:rPr>
        <w:t>публичного предложения</w:t>
      </w:r>
    </w:p>
    <w:p w:rsidR="00754041" w:rsidRPr="00436AB6" w:rsidRDefault="00754041" w:rsidP="0075404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6AB6">
        <w:rPr>
          <w:rFonts w:ascii="Times New Roman" w:hAnsi="Times New Roman" w:cs="Times New Roman"/>
          <w:sz w:val="28"/>
          <w:szCs w:val="28"/>
        </w:rPr>
        <w:t xml:space="preserve"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 </w:t>
      </w:r>
      <w:proofErr w:type="gramEnd"/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2.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AB6">
        <w:rPr>
          <w:rFonts w:ascii="Times New Roman" w:hAnsi="Times New Roman" w:cs="Times New Roman"/>
          <w:sz w:val="28"/>
          <w:szCs w:val="28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 w:rsidRPr="00436AB6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предложения, с указанием оснований отказа.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lastRenderedPageBreak/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"Интернет", а также на сайте продавца в сети "Интернет" в случае привлечения юридических лиц, указанных в абзаце втором пункта 2 настоящего Положения.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5.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6.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7.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8.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9. 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="008271D1" w:rsidRPr="00436AB6">
        <w:rPr>
          <w:rFonts w:ascii="Times New Roman" w:hAnsi="Times New Roman" w:cs="Times New Roman"/>
          <w:sz w:val="28"/>
          <w:szCs w:val="28"/>
        </w:rPr>
        <w:t>2</w:t>
      </w:r>
      <w:r w:rsidRPr="00436AB6">
        <w:rPr>
          <w:rFonts w:ascii="Times New Roman" w:hAnsi="Times New Roman" w:cs="Times New Roman"/>
          <w:sz w:val="28"/>
          <w:szCs w:val="28"/>
        </w:rPr>
        <w:t xml:space="preserve">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10. Со времени начала проведения процедуры продажи имущества посредством публичного предложения оператором электронной площадки размещается: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436AB6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436AB6">
        <w:rPr>
          <w:rFonts w:ascii="Times New Roman" w:hAnsi="Times New Roman" w:cs="Times New Roman"/>
          <w:sz w:val="28"/>
          <w:szCs w:val="28"/>
        </w:rPr>
        <w:t xml:space="preserve">) участниками предложения о цене имущества;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11.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 </w:t>
      </w:r>
    </w:p>
    <w:p w:rsidR="00754041" w:rsidRPr="00436AB6" w:rsidRDefault="004A129C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12</w:t>
      </w:r>
      <w:r w:rsidR="00754041" w:rsidRPr="00436AB6">
        <w:rPr>
          <w:rFonts w:ascii="Times New Roman" w:hAnsi="Times New Roman" w:cs="Times New Roman"/>
          <w:sz w:val="28"/>
          <w:szCs w:val="28"/>
        </w:rPr>
        <w:t xml:space="preserve">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 </w:t>
      </w:r>
    </w:p>
    <w:p w:rsidR="00754041" w:rsidRPr="00436AB6" w:rsidRDefault="004A129C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13</w:t>
      </w:r>
      <w:r w:rsidR="00754041" w:rsidRPr="00436AB6">
        <w:rPr>
          <w:rFonts w:ascii="Times New Roman" w:hAnsi="Times New Roman" w:cs="Times New Roman"/>
          <w:sz w:val="28"/>
          <w:szCs w:val="28"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754041" w:rsidRPr="00436AB6" w:rsidRDefault="004A129C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14</w:t>
      </w:r>
      <w:r w:rsidR="00754041" w:rsidRPr="00436AB6">
        <w:rPr>
          <w:rFonts w:ascii="Times New Roman" w:hAnsi="Times New Roman" w:cs="Times New Roman"/>
          <w:sz w:val="28"/>
          <w:szCs w:val="28"/>
        </w:rPr>
        <w:t xml:space="preserve"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754041" w:rsidRPr="00436AB6" w:rsidRDefault="004A129C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15</w:t>
      </w:r>
      <w:r w:rsidR="00754041" w:rsidRPr="00436AB6">
        <w:rPr>
          <w:rFonts w:ascii="Times New Roman" w:hAnsi="Times New Roman" w:cs="Times New Roman"/>
          <w:sz w:val="28"/>
          <w:szCs w:val="28"/>
        </w:rPr>
        <w:t xml:space="preserve">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б) цена сделки;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в) фамилия, имя, отчество физического лица или наименование юридического лица - победителя.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A129C" w:rsidRPr="00436AB6">
        <w:rPr>
          <w:rFonts w:ascii="Times New Roman" w:hAnsi="Times New Roman" w:cs="Times New Roman"/>
          <w:sz w:val="28"/>
          <w:szCs w:val="28"/>
        </w:rPr>
        <w:t>6</w:t>
      </w:r>
      <w:r w:rsidRPr="00436AB6">
        <w:rPr>
          <w:rFonts w:ascii="Times New Roman" w:hAnsi="Times New Roman" w:cs="Times New Roman"/>
          <w:sz w:val="28"/>
          <w:szCs w:val="28"/>
        </w:rPr>
        <w:t xml:space="preserve">. Продажа имущества посредством публичного предложения признается несостоявшейся в следующих случаях: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б) принято решение о признании только одного претендента участником;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в) ни один из участников не сделал предложение о цене имущества при достижении минимальной цены продажи (цены отсечения) имущества.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</w:t>
      </w:r>
      <w:r w:rsidR="004A129C" w:rsidRPr="00436AB6">
        <w:rPr>
          <w:rFonts w:ascii="Times New Roman" w:hAnsi="Times New Roman" w:cs="Times New Roman"/>
          <w:sz w:val="28"/>
          <w:szCs w:val="28"/>
        </w:rPr>
        <w:t>7</w:t>
      </w:r>
      <w:r w:rsidRPr="00436AB6">
        <w:rPr>
          <w:rFonts w:ascii="Times New Roman" w:hAnsi="Times New Roman" w:cs="Times New Roman"/>
          <w:sz w:val="28"/>
          <w:szCs w:val="28"/>
        </w:rPr>
        <w:t xml:space="preserve">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</w:t>
      </w:r>
      <w:r w:rsidR="004A129C" w:rsidRPr="00436AB6">
        <w:rPr>
          <w:rFonts w:ascii="Times New Roman" w:hAnsi="Times New Roman" w:cs="Times New Roman"/>
          <w:sz w:val="28"/>
          <w:szCs w:val="28"/>
        </w:rPr>
        <w:t>8</w:t>
      </w:r>
      <w:r w:rsidRPr="00436AB6">
        <w:rPr>
          <w:rFonts w:ascii="Times New Roman" w:hAnsi="Times New Roman" w:cs="Times New Roman"/>
          <w:sz w:val="28"/>
          <w:szCs w:val="28"/>
        </w:rPr>
        <w:t xml:space="preserve">. Не позднее чем через 5 рабочих дней </w:t>
      </w:r>
      <w:proofErr w:type="gramStart"/>
      <w:r w:rsidRPr="00436AB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36AB6">
        <w:rPr>
          <w:rFonts w:ascii="Times New Roman" w:hAnsi="Times New Roman" w:cs="Times New Roman"/>
          <w:sz w:val="28"/>
          <w:szCs w:val="28"/>
        </w:rPr>
        <w:t xml:space="preserve"> продажи с победителем заключается договор купли-продажи имущества.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</w:t>
      </w:r>
      <w:r w:rsidR="004A129C" w:rsidRPr="00436AB6">
        <w:rPr>
          <w:rFonts w:ascii="Times New Roman" w:hAnsi="Times New Roman" w:cs="Times New Roman"/>
          <w:sz w:val="28"/>
          <w:szCs w:val="28"/>
        </w:rPr>
        <w:t>9</w:t>
      </w:r>
      <w:r w:rsidRPr="00436AB6">
        <w:rPr>
          <w:rFonts w:ascii="Times New Roman" w:hAnsi="Times New Roman" w:cs="Times New Roman"/>
          <w:sz w:val="28"/>
          <w:szCs w:val="28"/>
        </w:rPr>
        <w:t xml:space="preserve">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 </w:t>
      </w:r>
    </w:p>
    <w:p w:rsidR="00754041" w:rsidRPr="00436AB6" w:rsidRDefault="00754041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 случае привлечения юридических лиц, указанных в абзацах втором и третьем </w:t>
      </w:r>
      <w:r w:rsidR="001A3209" w:rsidRPr="00436AB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271D1" w:rsidRPr="00436AB6">
        <w:rPr>
          <w:rFonts w:ascii="Times New Roman" w:hAnsi="Times New Roman" w:cs="Times New Roman"/>
          <w:sz w:val="28"/>
          <w:szCs w:val="28"/>
        </w:rPr>
        <w:t xml:space="preserve">2 раздела 1 настоящего Положения </w:t>
      </w:r>
      <w:proofErr w:type="spellStart"/>
      <w:proofErr w:type="gramStart"/>
      <w:r w:rsidRPr="00436AB6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proofErr w:type="gramEnd"/>
      <w:r w:rsidRPr="00436AB6">
        <w:rPr>
          <w:rFonts w:ascii="Times New Roman" w:hAnsi="Times New Roman" w:cs="Times New Roman"/>
          <w:sz w:val="28"/>
          <w:szCs w:val="28"/>
        </w:rPr>
        <w:t xml:space="preserve">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 </w:t>
      </w:r>
    </w:p>
    <w:p w:rsidR="00754041" w:rsidRPr="00436AB6" w:rsidRDefault="00DF236D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20</w:t>
      </w:r>
      <w:r w:rsidR="00754041" w:rsidRPr="00436AB6">
        <w:rPr>
          <w:rFonts w:ascii="Times New Roman" w:hAnsi="Times New Roman" w:cs="Times New Roman"/>
          <w:sz w:val="28"/>
          <w:szCs w:val="28"/>
        </w:rPr>
        <w:t xml:space="preserve"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754041" w:rsidRPr="00436AB6" w:rsidRDefault="00DF236D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21</w:t>
      </w:r>
      <w:r w:rsidR="00754041" w:rsidRPr="00436AB6">
        <w:rPr>
          <w:rFonts w:ascii="Times New Roman" w:hAnsi="Times New Roman" w:cs="Times New Roman"/>
          <w:sz w:val="28"/>
          <w:szCs w:val="28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 </w:t>
      </w:r>
    </w:p>
    <w:p w:rsidR="00754041" w:rsidRPr="00436AB6" w:rsidRDefault="00DF236D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22</w:t>
      </w:r>
      <w:r w:rsidR="00754041" w:rsidRPr="00436AB6">
        <w:rPr>
          <w:rFonts w:ascii="Times New Roman" w:hAnsi="Times New Roman" w:cs="Times New Roman"/>
          <w:sz w:val="28"/>
          <w:szCs w:val="28"/>
        </w:rPr>
        <w:t xml:space="preserve">. Организация продажи посредством публичного предложения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в отношении указанных видов имущества. </w:t>
      </w:r>
    </w:p>
    <w:p w:rsidR="00DF236D" w:rsidRPr="00436AB6" w:rsidRDefault="00DF236D" w:rsidP="00DF236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36D" w:rsidRPr="00436AB6" w:rsidRDefault="003B6664" w:rsidP="00DF23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F236D" w:rsidRPr="00436AB6">
        <w:rPr>
          <w:rFonts w:ascii="Times New Roman" w:hAnsi="Times New Roman" w:cs="Times New Roman"/>
          <w:b/>
          <w:bCs/>
          <w:sz w:val="28"/>
          <w:szCs w:val="28"/>
        </w:rPr>
        <w:t>. Проведение продажи имущества без объявления цены</w:t>
      </w:r>
    </w:p>
    <w:p w:rsidR="00DF236D" w:rsidRPr="00436AB6" w:rsidRDefault="00DF236D" w:rsidP="00DF236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1. Для участия в продаже имущества без объявления цены претенденты заполняют размещенную в открытой части электронной площадки форму </w:t>
      </w:r>
      <w:r w:rsidRPr="00436AB6">
        <w:rPr>
          <w:rFonts w:ascii="Times New Roman" w:hAnsi="Times New Roman" w:cs="Times New Roman"/>
          <w:sz w:val="28"/>
          <w:szCs w:val="28"/>
        </w:rPr>
        <w:lastRenderedPageBreak/>
        <w:t xml:space="preserve">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2. Указанные в пункте 1 раздела 6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3.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4.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5. Продавец отказывает претенденту в приеме заявки в следующих случаях: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а) заявка представлена лицом, не уполномоченным претендентом на осуществление таких действий;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б) представлены не все документы, предусмотренные перечнем, указанным в информационном сообщении о продаже имущества без объявления цены;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6.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7. 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указанным в пункте 1 раздела 6  настоящего Положения, а также к журналу приема заявок.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 закрытой части электронной площадки размещаются имена (наименования) участников и поданные ими предложения о цене имущества.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9. Покупателем имущества признается: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а) в случае регистрации одной заявки и предложения о цене имущества - участник, представивший это предложение;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lastRenderedPageBreak/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9.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а) сведения об имуществе;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б) количество поступивших и зарегистрированных заявок;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в) сведения об отказе в принятии заявок с указанием причин отказа;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 w:rsidRPr="00436AB6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436AB6">
        <w:rPr>
          <w:rFonts w:ascii="Times New Roman" w:hAnsi="Times New Roman" w:cs="Times New Roman"/>
          <w:sz w:val="28"/>
          <w:szCs w:val="28"/>
        </w:rPr>
        <w:t xml:space="preserve"> о цене имущества с указанием подавших их претендентов;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д) сведения о покупателе имущества;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е) сведения о цене приобретения имущества, предложенной покупателем;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ж) иные необходимые сведения.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10.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Такое решение оформляется протоколом об итогах продажи имущества без объявления цены.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11.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12.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б) цена сделки;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в) фамилия, имя, отчество физического лица или наименование юридического лица - победителя.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13. 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lastRenderedPageBreak/>
        <w:t xml:space="preserve">В договоре купли-продажи имущества предусматривается оплата покупателем неустойки в случае его уклонения или отказа от оплаты имущества.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14.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15.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DF236D" w:rsidRPr="00436AB6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>16.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DF236D" w:rsidRPr="00727F17" w:rsidRDefault="00DF236D" w:rsidP="00DF236D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sectPr w:rsidR="00DF236D" w:rsidRPr="00727F17" w:rsidSect="008271D1"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AF" w:rsidRDefault="002228AF" w:rsidP="001C6AD0">
      <w:r>
        <w:separator/>
      </w:r>
    </w:p>
  </w:endnote>
  <w:endnote w:type="continuationSeparator" w:id="0">
    <w:p w:rsidR="002228AF" w:rsidRDefault="002228AF" w:rsidP="001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AF" w:rsidRDefault="002228AF" w:rsidP="001C6AD0">
      <w:r>
        <w:separator/>
      </w:r>
    </w:p>
  </w:footnote>
  <w:footnote w:type="continuationSeparator" w:id="0">
    <w:p w:rsidR="002228AF" w:rsidRDefault="002228AF" w:rsidP="001C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657"/>
    <w:multiLevelType w:val="hybridMultilevel"/>
    <w:tmpl w:val="412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10F19"/>
    <w:multiLevelType w:val="hybridMultilevel"/>
    <w:tmpl w:val="DD5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52930"/>
    <w:multiLevelType w:val="hybridMultilevel"/>
    <w:tmpl w:val="B5C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1B5CC3"/>
    <w:multiLevelType w:val="hybridMultilevel"/>
    <w:tmpl w:val="2D382BC0"/>
    <w:lvl w:ilvl="0" w:tplc="3768E1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E3400F"/>
    <w:multiLevelType w:val="hybridMultilevel"/>
    <w:tmpl w:val="F3FE2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F"/>
    <w:rsid w:val="0003546A"/>
    <w:rsid w:val="000432F2"/>
    <w:rsid w:val="000433AD"/>
    <w:rsid w:val="00047383"/>
    <w:rsid w:val="00070737"/>
    <w:rsid w:val="000B1D8B"/>
    <w:rsid w:val="000D7985"/>
    <w:rsid w:val="001174D1"/>
    <w:rsid w:val="00131BF3"/>
    <w:rsid w:val="00147020"/>
    <w:rsid w:val="00162493"/>
    <w:rsid w:val="00192013"/>
    <w:rsid w:val="001A1543"/>
    <w:rsid w:val="001A3209"/>
    <w:rsid w:val="001A5F45"/>
    <w:rsid w:val="001C6AD0"/>
    <w:rsid w:val="00221478"/>
    <w:rsid w:val="002228AF"/>
    <w:rsid w:val="00227F32"/>
    <w:rsid w:val="00230DFB"/>
    <w:rsid w:val="002B5177"/>
    <w:rsid w:val="002B7EED"/>
    <w:rsid w:val="00320B8E"/>
    <w:rsid w:val="00342FE1"/>
    <w:rsid w:val="0039680B"/>
    <w:rsid w:val="003B6664"/>
    <w:rsid w:val="003D01D3"/>
    <w:rsid w:val="00433F35"/>
    <w:rsid w:val="0043497F"/>
    <w:rsid w:val="00434F56"/>
    <w:rsid w:val="00436AB6"/>
    <w:rsid w:val="00445972"/>
    <w:rsid w:val="004476B8"/>
    <w:rsid w:val="00453890"/>
    <w:rsid w:val="00464705"/>
    <w:rsid w:val="00493F62"/>
    <w:rsid w:val="0049635D"/>
    <w:rsid w:val="004A129C"/>
    <w:rsid w:val="004A28F1"/>
    <w:rsid w:val="004B586D"/>
    <w:rsid w:val="004D3496"/>
    <w:rsid w:val="00514914"/>
    <w:rsid w:val="00523B92"/>
    <w:rsid w:val="0053170F"/>
    <w:rsid w:val="00541723"/>
    <w:rsid w:val="00566061"/>
    <w:rsid w:val="00583E09"/>
    <w:rsid w:val="0059238E"/>
    <w:rsid w:val="005A65F1"/>
    <w:rsid w:val="005B315C"/>
    <w:rsid w:val="005C546D"/>
    <w:rsid w:val="005D0785"/>
    <w:rsid w:val="005D780B"/>
    <w:rsid w:val="005E482C"/>
    <w:rsid w:val="00611BAF"/>
    <w:rsid w:val="006353CB"/>
    <w:rsid w:val="00657848"/>
    <w:rsid w:val="006664BC"/>
    <w:rsid w:val="00671F79"/>
    <w:rsid w:val="00696718"/>
    <w:rsid w:val="006F6990"/>
    <w:rsid w:val="00700E1D"/>
    <w:rsid w:val="007030D3"/>
    <w:rsid w:val="007173E9"/>
    <w:rsid w:val="00724DBB"/>
    <w:rsid w:val="00727F17"/>
    <w:rsid w:val="007506AB"/>
    <w:rsid w:val="00754041"/>
    <w:rsid w:val="00773AB1"/>
    <w:rsid w:val="00784D1A"/>
    <w:rsid w:val="00792186"/>
    <w:rsid w:val="0081780B"/>
    <w:rsid w:val="008271D1"/>
    <w:rsid w:val="0083746F"/>
    <w:rsid w:val="00870481"/>
    <w:rsid w:val="008A46D2"/>
    <w:rsid w:val="008E2C70"/>
    <w:rsid w:val="008F699F"/>
    <w:rsid w:val="00911930"/>
    <w:rsid w:val="00940267"/>
    <w:rsid w:val="00951EF1"/>
    <w:rsid w:val="00985411"/>
    <w:rsid w:val="009914F7"/>
    <w:rsid w:val="009E208B"/>
    <w:rsid w:val="00A03919"/>
    <w:rsid w:val="00A17C48"/>
    <w:rsid w:val="00A53780"/>
    <w:rsid w:val="00A576C3"/>
    <w:rsid w:val="00AA67D2"/>
    <w:rsid w:val="00AC6A7B"/>
    <w:rsid w:val="00AD5775"/>
    <w:rsid w:val="00AE3FB5"/>
    <w:rsid w:val="00B11359"/>
    <w:rsid w:val="00B13D7A"/>
    <w:rsid w:val="00B20749"/>
    <w:rsid w:val="00B34CDC"/>
    <w:rsid w:val="00B51BC8"/>
    <w:rsid w:val="00B73119"/>
    <w:rsid w:val="00BA1917"/>
    <w:rsid w:val="00BC11E9"/>
    <w:rsid w:val="00BC7F8E"/>
    <w:rsid w:val="00BD4095"/>
    <w:rsid w:val="00BE157F"/>
    <w:rsid w:val="00BF5BED"/>
    <w:rsid w:val="00C342B7"/>
    <w:rsid w:val="00C43FD5"/>
    <w:rsid w:val="00C46B37"/>
    <w:rsid w:val="00C5280C"/>
    <w:rsid w:val="00C56FB2"/>
    <w:rsid w:val="00C72C2F"/>
    <w:rsid w:val="00C92EE5"/>
    <w:rsid w:val="00C9769C"/>
    <w:rsid w:val="00CC4805"/>
    <w:rsid w:val="00CF1119"/>
    <w:rsid w:val="00CF46CC"/>
    <w:rsid w:val="00D527FE"/>
    <w:rsid w:val="00D664A0"/>
    <w:rsid w:val="00D83ED3"/>
    <w:rsid w:val="00DA060D"/>
    <w:rsid w:val="00DF236D"/>
    <w:rsid w:val="00DF6708"/>
    <w:rsid w:val="00E03C2F"/>
    <w:rsid w:val="00E05528"/>
    <w:rsid w:val="00E6469E"/>
    <w:rsid w:val="00E84F1A"/>
    <w:rsid w:val="00EB0B1E"/>
    <w:rsid w:val="00ED05F7"/>
    <w:rsid w:val="00ED6066"/>
    <w:rsid w:val="00EE1F97"/>
    <w:rsid w:val="00EE6238"/>
    <w:rsid w:val="00F11009"/>
    <w:rsid w:val="00F625EA"/>
    <w:rsid w:val="00F86BD6"/>
    <w:rsid w:val="00F9462B"/>
    <w:rsid w:val="00FB082C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2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6B37"/>
    <w:pPr>
      <w:keepNext/>
      <w:overflowPunct w:val="0"/>
      <w:autoSpaceDE w:val="0"/>
      <w:autoSpaceDN w:val="0"/>
      <w:adjustRightInd w:val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B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6B3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6B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4F56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C46B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46B3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6B37"/>
    <w:rPr>
      <w:rFonts w:cs="Times New Roman"/>
      <w:sz w:val="24"/>
      <w:szCs w:val="24"/>
      <w:lang w:val="x-none" w:eastAsia="ar-SA" w:bidi="ar-SA"/>
    </w:rPr>
  </w:style>
  <w:style w:type="paragraph" w:styleId="23">
    <w:name w:val="Body Text 2"/>
    <w:basedOn w:val="a"/>
    <w:link w:val="24"/>
    <w:uiPriority w:val="99"/>
    <w:rsid w:val="00C46B37"/>
    <w:pPr>
      <w:overflowPunct w:val="0"/>
      <w:autoSpaceDE w:val="0"/>
      <w:autoSpaceDN w:val="0"/>
      <w:adjustRightInd w:val="0"/>
      <w:ind w:firstLine="66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C46B3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C46B37"/>
    <w:rPr>
      <w:rFonts w:cs="Times New Roman"/>
      <w:sz w:val="24"/>
      <w:szCs w:val="24"/>
    </w:rPr>
  </w:style>
  <w:style w:type="character" w:customStyle="1" w:styleId="a9">
    <w:name w:val="Основной текст_"/>
    <w:link w:val="12"/>
    <w:locked/>
    <w:rsid w:val="00C46B37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C46B37"/>
    <w:pPr>
      <w:widowControl w:val="0"/>
      <w:shd w:val="clear" w:color="auto" w:fill="FFFFFF"/>
      <w:spacing w:before="240" w:after="300" w:line="240" w:lineRule="atLeast"/>
      <w:jc w:val="both"/>
    </w:pPr>
    <w:rPr>
      <w:sz w:val="22"/>
      <w:szCs w:val="22"/>
    </w:rPr>
  </w:style>
  <w:style w:type="paragraph" w:customStyle="1" w:styleId="Default">
    <w:name w:val="Default"/>
    <w:rsid w:val="00FC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br">
    <w:name w:val="nobr"/>
    <w:basedOn w:val="a0"/>
    <w:rsid w:val="00192013"/>
    <w:rPr>
      <w:rFonts w:cs="Times New Roman"/>
    </w:rPr>
  </w:style>
  <w:style w:type="paragraph" w:customStyle="1" w:styleId="11">
    <w:name w:val="Заголовок 11"/>
    <w:basedOn w:val="a"/>
    <w:next w:val="a"/>
    <w:rsid w:val="001C6AD0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6AD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6AD0"/>
    <w:rPr>
      <w:sz w:val="20"/>
      <w:szCs w:val="20"/>
    </w:rPr>
  </w:style>
  <w:style w:type="paragraph" w:customStyle="1" w:styleId="s1">
    <w:name w:val="s_1"/>
    <w:basedOn w:val="a"/>
    <w:rsid w:val="0049635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963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2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6B37"/>
    <w:pPr>
      <w:keepNext/>
      <w:overflowPunct w:val="0"/>
      <w:autoSpaceDE w:val="0"/>
      <w:autoSpaceDN w:val="0"/>
      <w:adjustRightInd w:val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B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6B3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6B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4F56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C46B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46B3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6B37"/>
    <w:rPr>
      <w:rFonts w:cs="Times New Roman"/>
      <w:sz w:val="24"/>
      <w:szCs w:val="24"/>
      <w:lang w:val="x-none" w:eastAsia="ar-SA" w:bidi="ar-SA"/>
    </w:rPr>
  </w:style>
  <w:style w:type="paragraph" w:styleId="23">
    <w:name w:val="Body Text 2"/>
    <w:basedOn w:val="a"/>
    <w:link w:val="24"/>
    <w:uiPriority w:val="99"/>
    <w:rsid w:val="00C46B37"/>
    <w:pPr>
      <w:overflowPunct w:val="0"/>
      <w:autoSpaceDE w:val="0"/>
      <w:autoSpaceDN w:val="0"/>
      <w:adjustRightInd w:val="0"/>
      <w:ind w:firstLine="66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C46B3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C46B37"/>
    <w:rPr>
      <w:rFonts w:cs="Times New Roman"/>
      <w:sz w:val="24"/>
      <w:szCs w:val="24"/>
    </w:rPr>
  </w:style>
  <w:style w:type="character" w:customStyle="1" w:styleId="a9">
    <w:name w:val="Основной текст_"/>
    <w:link w:val="12"/>
    <w:locked/>
    <w:rsid w:val="00C46B37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C46B37"/>
    <w:pPr>
      <w:widowControl w:val="0"/>
      <w:shd w:val="clear" w:color="auto" w:fill="FFFFFF"/>
      <w:spacing w:before="240" w:after="300" w:line="240" w:lineRule="atLeast"/>
      <w:jc w:val="both"/>
    </w:pPr>
    <w:rPr>
      <w:sz w:val="22"/>
      <w:szCs w:val="22"/>
    </w:rPr>
  </w:style>
  <w:style w:type="paragraph" w:customStyle="1" w:styleId="Default">
    <w:name w:val="Default"/>
    <w:rsid w:val="00FC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br">
    <w:name w:val="nobr"/>
    <w:basedOn w:val="a0"/>
    <w:rsid w:val="00192013"/>
    <w:rPr>
      <w:rFonts w:cs="Times New Roman"/>
    </w:rPr>
  </w:style>
  <w:style w:type="paragraph" w:customStyle="1" w:styleId="11">
    <w:name w:val="Заголовок 11"/>
    <w:basedOn w:val="a"/>
    <w:next w:val="a"/>
    <w:rsid w:val="001C6AD0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6AD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6AD0"/>
    <w:rPr>
      <w:sz w:val="20"/>
      <w:szCs w:val="20"/>
    </w:rPr>
  </w:style>
  <w:style w:type="paragraph" w:customStyle="1" w:styleId="s1">
    <w:name w:val="s_1"/>
    <w:basedOn w:val="a"/>
    <w:rsid w:val="0049635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963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9F9B-C389-446D-8A92-50FC8FEB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7407</Words>
  <Characters>42223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июля 2002 года N 255-ЗС</vt:lpstr>
    </vt:vector>
  </TitlesOfParts>
  <Company>SPecialiST RePack</Company>
  <LinksUpToDate>false</LinksUpToDate>
  <CharactersWithSpaces>49531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июля 2002 года N 255-ЗС</dc:title>
  <dc:creator>ConsultantPlus</dc:creator>
  <cp:lastModifiedBy>User</cp:lastModifiedBy>
  <cp:revision>2</cp:revision>
  <cp:lastPrinted>2019-11-21T09:32:00Z</cp:lastPrinted>
  <dcterms:created xsi:type="dcterms:W3CDTF">2020-04-29T08:41:00Z</dcterms:created>
  <dcterms:modified xsi:type="dcterms:W3CDTF">2020-04-29T08:41:00Z</dcterms:modified>
</cp:coreProperties>
</file>