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1" w:rsidRPr="00640E48" w:rsidRDefault="005A2D01" w:rsidP="002012C4">
      <w:pPr>
        <w:pStyle w:val="a4"/>
        <w:ind w:firstLine="709"/>
        <w:rPr>
          <w:b/>
          <w:bCs/>
          <w:szCs w:val="28"/>
        </w:rPr>
      </w:pPr>
      <w:r w:rsidRPr="00640E48">
        <w:rPr>
          <w:b/>
          <w:bCs/>
          <w:szCs w:val="28"/>
        </w:rPr>
        <w:t>Пояснительная записка</w:t>
      </w:r>
    </w:p>
    <w:p w:rsidR="005A2D01" w:rsidRPr="00640E48" w:rsidRDefault="005A2D01" w:rsidP="002012C4">
      <w:pPr>
        <w:pStyle w:val="a4"/>
        <w:ind w:firstLine="709"/>
        <w:rPr>
          <w:b/>
          <w:szCs w:val="28"/>
        </w:rPr>
      </w:pPr>
      <w:r w:rsidRPr="00640E48">
        <w:rPr>
          <w:b/>
          <w:bCs/>
          <w:szCs w:val="28"/>
        </w:rPr>
        <w:t xml:space="preserve"> </w:t>
      </w:r>
      <w:r w:rsidRPr="00640E48">
        <w:rPr>
          <w:b/>
          <w:szCs w:val="28"/>
        </w:rPr>
        <w:t xml:space="preserve">к </w:t>
      </w:r>
      <w:r w:rsidR="000D7595">
        <w:rPr>
          <w:b/>
          <w:szCs w:val="28"/>
        </w:rPr>
        <w:t xml:space="preserve"> проекту </w:t>
      </w:r>
      <w:r w:rsidR="00B517D1" w:rsidRPr="00640E48">
        <w:rPr>
          <w:b/>
          <w:szCs w:val="28"/>
        </w:rPr>
        <w:t>Решени</w:t>
      </w:r>
      <w:r w:rsidR="000D7595">
        <w:rPr>
          <w:b/>
          <w:szCs w:val="28"/>
        </w:rPr>
        <w:t>я</w:t>
      </w:r>
      <w:r w:rsidR="000D2225">
        <w:rPr>
          <w:b/>
          <w:szCs w:val="28"/>
        </w:rPr>
        <w:t xml:space="preserve"> </w:t>
      </w:r>
    </w:p>
    <w:p w:rsidR="00767124" w:rsidRDefault="00D638FB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 xml:space="preserve"> «</w:t>
      </w:r>
      <w:r w:rsidR="00681FF4" w:rsidRPr="00640E48">
        <w:rPr>
          <w:b/>
          <w:szCs w:val="28"/>
        </w:rPr>
        <w:t>О</w:t>
      </w:r>
      <w:r w:rsidRPr="00640E48">
        <w:rPr>
          <w:b/>
          <w:szCs w:val="28"/>
        </w:rPr>
        <w:t xml:space="preserve"> бюджете</w:t>
      </w:r>
      <w:r w:rsidR="00681FF4" w:rsidRPr="00640E48">
        <w:rPr>
          <w:b/>
          <w:szCs w:val="28"/>
        </w:rPr>
        <w:t xml:space="preserve"> Краснооктябрьского сельского поселения </w:t>
      </w:r>
    </w:p>
    <w:p w:rsidR="008540AE" w:rsidRPr="00640E48" w:rsidRDefault="00681FF4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>Веселовского</w:t>
      </w:r>
      <w:r w:rsidR="00D638FB" w:rsidRPr="00640E48">
        <w:rPr>
          <w:b/>
          <w:szCs w:val="28"/>
        </w:rPr>
        <w:t xml:space="preserve"> </w:t>
      </w:r>
      <w:r w:rsidR="00B517D1" w:rsidRPr="00640E48">
        <w:rPr>
          <w:b/>
          <w:szCs w:val="28"/>
        </w:rPr>
        <w:t xml:space="preserve">района </w:t>
      </w:r>
      <w:r w:rsidR="00D638FB" w:rsidRPr="00640E48">
        <w:rPr>
          <w:b/>
          <w:szCs w:val="28"/>
        </w:rPr>
        <w:t>на 20</w:t>
      </w:r>
      <w:r w:rsidR="00B517D1" w:rsidRPr="00640E48">
        <w:rPr>
          <w:b/>
          <w:szCs w:val="28"/>
        </w:rPr>
        <w:t>2</w:t>
      </w:r>
      <w:r w:rsidR="0028198F">
        <w:rPr>
          <w:b/>
          <w:szCs w:val="28"/>
        </w:rPr>
        <w:t>2</w:t>
      </w:r>
      <w:r w:rsidR="005A2D01" w:rsidRPr="00640E48">
        <w:rPr>
          <w:b/>
          <w:szCs w:val="28"/>
        </w:rPr>
        <w:t xml:space="preserve"> год и </w:t>
      </w:r>
    </w:p>
    <w:p w:rsidR="005A2D01" w:rsidRPr="00640E48" w:rsidRDefault="005A2D01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>на плановый период 20</w:t>
      </w:r>
      <w:r w:rsidR="00D7081F" w:rsidRPr="00640E48">
        <w:rPr>
          <w:b/>
          <w:szCs w:val="28"/>
        </w:rPr>
        <w:t>2</w:t>
      </w:r>
      <w:r w:rsidR="0028198F">
        <w:rPr>
          <w:b/>
          <w:szCs w:val="28"/>
        </w:rPr>
        <w:t>3</w:t>
      </w:r>
      <w:r w:rsidRPr="00640E48">
        <w:rPr>
          <w:b/>
          <w:szCs w:val="28"/>
        </w:rPr>
        <w:t xml:space="preserve"> и 20</w:t>
      </w:r>
      <w:r w:rsidR="000D7595">
        <w:rPr>
          <w:b/>
          <w:szCs w:val="28"/>
        </w:rPr>
        <w:t>2</w:t>
      </w:r>
      <w:r w:rsidR="0028198F">
        <w:rPr>
          <w:b/>
          <w:szCs w:val="28"/>
        </w:rPr>
        <w:t>4</w:t>
      </w:r>
      <w:r w:rsidRPr="00640E48">
        <w:rPr>
          <w:b/>
          <w:szCs w:val="28"/>
        </w:rPr>
        <w:t xml:space="preserve"> годов» </w:t>
      </w:r>
    </w:p>
    <w:p w:rsidR="005A2D01" w:rsidRDefault="005A2D01" w:rsidP="002012C4">
      <w:pPr>
        <w:pStyle w:val="a4"/>
        <w:ind w:firstLine="709"/>
        <w:rPr>
          <w:b/>
        </w:rPr>
      </w:pPr>
    </w:p>
    <w:p w:rsidR="009E2536" w:rsidRPr="00774F8C" w:rsidRDefault="009E2536" w:rsidP="002012C4">
      <w:pPr>
        <w:pStyle w:val="a4"/>
        <w:ind w:firstLine="709"/>
        <w:rPr>
          <w:b/>
        </w:rPr>
      </w:pPr>
    </w:p>
    <w:p w:rsidR="005A2D01" w:rsidRDefault="005A2D01" w:rsidP="000D2225">
      <w:pPr>
        <w:pStyle w:val="a4"/>
        <w:numPr>
          <w:ilvl w:val="0"/>
          <w:numId w:val="1"/>
        </w:numPr>
        <w:ind w:left="0" w:firstLine="709"/>
        <w:rPr>
          <w:rFonts w:asciiTheme="majorHAnsi" w:hAnsiTheme="majorHAnsi"/>
          <w:b/>
          <w:szCs w:val="28"/>
        </w:rPr>
      </w:pPr>
      <w:r w:rsidRPr="0062090A">
        <w:rPr>
          <w:rFonts w:asciiTheme="majorHAnsi" w:hAnsiTheme="majorHAnsi"/>
          <w:b/>
          <w:szCs w:val="28"/>
        </w:rPr>
        <w:t>Введение</w:t>
      </w:r>
    </w:p>
    <w:p w:rsidR="00AE32A8" w:rsidRPr="00C02414" w:rsidRDefault="00B517D1" w:rsidP="002012C4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C02414">
        <w:rPr>
          <w:sz w:val="22"/>
          <w:szCs w:val="22"/>
        </w:rPr>
        <w:t xml:space="preserve">Проект </w:t>
      </w:r>
      <w:r w:rsidR="00007DAF" w:rsidRPr="00C02414">
        <w:rPr>
          <w:sz w:val="22"/>
          <w:szCs w:val="22"/>
        </w:rPr>
        <w:t>Решени</w:t>
      </w:r>
      <w:r w:rsidRPr="00C02414">
        <w:rPr>
          <w:sz w:val="22"/>
          <w:szCs w:val="22"/>
        </w:rPr>
        <w:t>я</w:t>
      </w:r>
      <w:r w:rsidR="00007DAF" w:rsidRPr="00C02414">
        <w:rPr>
          <w:sz w:val="22"/>
          <w:szCs w:val="22"/>
        </w:rPr>
        <w:t xml:space="preserve"> </w:t>
      </w:r>
      <w:r w:rsidR="005A2D01" w:rsidRPr="00C02414">
        <w:rPr>
          <w:sz w:val="22"/>
          <w:szCs w:val="22"/>
        </w:rPr>
        <w:t xml:space="preserve"> </w:t>
      </w:r>
      <w:r w:rsidR="00681FF4" w:rsidRPr="00C02414">
        <w:rPr>
          <w:b/>
          <w:sz w:val="22"/>
          <w:szCs w:val="22"/>
        </w:rPr>
        <w:t xml:space="preserve"> </w:t>
      </w:r>
      <w:r w:rsidR="00681FF4" w:rsidRPr="00C02414">
        <w:rPr>
          <w:sz w:val="22"/>
          <w:szCs w:val="22"/>
        </w:rPr>
        <w:t>«О бюджете Краснооктябрьского сельского поселения Веселовского на 20</w:t>
      </w:r>
      <w:r w:rsidRPr="00C02414">
        <w:rPr>
          <w:sz w:val="22"/>
          <w:szCs w:val="22"/>
        </w:rPr>
        <w:t>2</w:t>
      </w:r>
      <w:r w:rsidR="0028198F">
        <w:rPr>
          <w:sz w:val="22"/>
          <w:szCs w:val="22"/>
        </w:rPr>
        <w:t>2</w:t>
      </w:r>
      <w:r w:rsidR="00681FF4" w:rsidRPr="00C02414">
        <w:rPr>
          <w:sz w:val="22"/>
          <w:szCs w:val="22"/>
        </w:rPr>
        <w:t xml:space="preserve"> год и на плановый период 202</w:t>
      </w:r>
      <w:r w:rsidR="0028198F">
        <w:rPr>
          <w:sz w:val="22"/>
          <w:szCs w:val="22"/>
        </w:rPr>
        <w:t>3</w:t>
      </w:r>
      <w:r w:rsidR="00681FF4" w:rsidRPr="00C02414">
        <w:rPr>
          <w:sz w:val="22"/>
          <w:szCs w:val="22"/>
        </w:rPr>
        <w:t xml:space="preserve"> и 202</w:t>
      </w:r>
      <w:r w:rsidR="0028198F">
        <w:rPr>
          <w:sz w:val="22"/>
          <w:szCs w:val="22"/>
        </w:rPr>
        <w:t>4</w:t>
      </w:r>
      <w:r w:rsidR="00681FF4" w:rsidRPr="00C02414">
        <w:rPr>
          <w:sz w:val="22"/>
          <w:szCs w:val="22"/>
        </w:rPr>
        <w:t xml:space="preserve"> годов»</w:t>
      </w:r>
      <w:r w:rsidR="00681FF4" w:rsidRPr="00C02414">
        <w:rPr>
          <w:b/>
          <w:sz w:val="22"/>
          <w:szCs w:val="22"/>
        </w:rPr>
        <w:t xml:space="preserve"> </w:t>
      </w:r>
      <w:r w:rsidR="00007DAF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 xml:space="preserve">подготовлен на основании </w:t>
      </w:r>
      <w:r w:rsidR="005A2D01" w:rsidRPr="00C02414">
        <w:rPr>
          <w:sz w:val="22"/>
          <w:szCs w:val="22"/>
        </w:rPr>
        <w:t xml:space="preserve"> направлений бюджетной и налоговой политики </w:t>
      </w:r>
      <w:r w:rsidR="000F3595" w:rsidRPr="00C02414">
        <w:rPr>
          <w:sz w:val="22"/>
          <w:szCs w:val="22"/>
        </w:rPr>
        <w:t>Краснооктябрьского сельского поселения</w:t>
      </w:r>
      <w:r w:rsidR="005A2D01" w:rsidRPr="00C02414">
        <w:rPr>
          <w:sz w:val="22"/>
          <w:szCs w:val="22"/>
        </w:rPr>
        <w:t xml:space="preserve"> на 20</w:t>
      </w:r>
      <w:r w:rsidRPr="00C02414">
        <w:rPr>
          <w:sz w:val="22"/>
          <w:szCs w:val="22"/>
        </w:rPr>
        <w:t>2</w:t>
      </w:r>
      <w:r w:rsidR="0028198F">
        <w:rPr>
          <w:sz w:val="22"/>
          <w:szCs w:val="22"/>
        </w:rPr>
        <w:t>2</w:t>
      </w:r>
      <w:r w:rsidR="005A2D01" w:rsidRPr="00C02414">
        <w:rPr>
          <w:sz w:val="22"/>
          <w:szCs w:val="22"/>
        </w:rPr>
        <w:t>-20</w:t>
      </w:r>
      <w:r w:rsidRPr="00C02414">
        <w:rPr>
          <w:sz w:val="22"/>
          <w:szCs w:val="22"/>
        </w:rPr>
        <w:t>2</w:t>
      </w:r>
      <w:r w:rsidR="0028198F">
        <w:rPr>
          <w:sz w:val="22"/>
          <w:szCs w:val="22"/>
        </w:rPr>
        <w:t>4</w:t>
      </w:r>
      <w:r w:rsidR="005A2D01" w:rsidRPr="00C02414">
        <w:rPr>
          <w:sz w:val="22"/>
          <w:szCs w:val="22"/>
        </w:rPr>
        <w:t xml:space="preserve"> годы</w:t>
      </w:r>
      <w:r w:rsidR="005A2D01" w:rsidRPr="00C02414">
        <w:rPr>
          <w:sz w:val="22"/>
          <w:szCs w:val="22"/>
          <w:lang w:eastAsia="en-US"/>
        </w:rPr>
        <w:t xml:space="preserve">, </w:t>
      </w:r>
      <w:r w:rsidR="00E24206" w:rsidRPr="00C02414">
        <w:rPr>
          <w:sz w:val="22"/>
          <w:szCs w:val="22"/>
          <w:lang w:eastAsia="en-US"/>
        </w:rPr>
        <w:t xml:space="preserve">утвержденных постановлением </w:t>
      </w:r>
      <w:r w:rsidR="000F3595" w:rsidRPr="00C02414">
        <w:rPr>
          <w:sz w:val="22"/>
          <w:szCs w:val="22"/>
          <w:lang w:eastAsia="en-US"/>
        </w:rPr>
        <w:t xml:space="preserve">Администрации Краснооктябрьского сельского поселения от </w:t>
      </w:r>
      <w:r w:rsidR="0028198F">
        <w:rPr>
          <w:sz w:val="22"/>
          <w:szCs w:val="22"/>
          <w:lang w:eastAsia="en-US"/>
        </w:rPr>
        <w:t>13</w:t>
      </w:r>
      <w:r w:rsidR="000F3595" w:rsidRPr="00C02414">
        <w:rPr>
          <w:sz w:val="22"/>
          <w:szCs w:val="22"/>
          <w:lang w:eastAsia="en-US"/>
        </w:rPr>
        <w:t>.10.20</w:t>
      </w:r>
      <w:r w:rsidR="000D7595">
        <w:rPr>
          <w:sz w:val="22"/>
          <w:szCs w:val="22"/>
          <w:lang w:eastAsia="en-US"/>
        </w:rPr>
        <w:t>2</w:t>
      </w:r>
      <w:r w:rsidR="0028198F">
        <w:rPr>
          <w:sz w:val="22"/>
          <w:szCs w:val="22"/>
          <w:lang w:eastAsia="en-US"/>
        </w:rPr>
        <w:t>1</w:t>
      </w:r>
      <w:r w:rsidR="000F3595" w:rsidRPr="00C02414">
        <w:rPr>
          <w:sz w:val="22"/>
          <w:szCs w:val="22"/>
          <w:lang w:eastAsia="en-US"/>
        </w:rPr>
        <w:t xml:space="preserve"> года №</w:t>
      </w:r>
      <w:r w:rsidR="0028198F">
        <w:rPr>
          <w:sz w:val="22"/>
          <w:szCs w:val="22"/>
          <w:lang w:eastAsia="en-US"/>
        </w:rPr>
        <w:t>90</w:t>
      </w:r>
      <w:r w:rsidR="00E24206" w:rsidRPr="00C02414">
        <w:rPr>
          <w:sz w:val="22"/>
          <w:szCs w:val="22"/>
          <w:lang w:eastAsia="en-US"/>
        </w:rPr>
        <w:t xml:space="preserve">, </w:t>
      </w:r>
      <w:r w:rsidR="005A2D01" w:rsidRPr="00C02414">
        <w:rPr>
          <w:sz w:val="22"/>
          <w:szCs w:val="22"/>
          <w:lang w:eastAsia="en-US"/>
        </w:rPr>
        <w:t xml:space="preserve">с учетом </w:t>
      </w:r>
      <w:r w:rsidR="00AE32A8" w:rsidRPr="00C02414">
        <w:rPr>
          <w:sz w:val="22"/>
          <w:szCs w:val="22"/>
        </w:rPr>
        <w:t>ключевы</w:t>
      </w:r>
      <w:r w:rsidR="000769A0" w:rsidRPr="00C02414">
        <w:rPr>
          <w:sz w:val="22"/>
          <w:szCs w:val="22"/>
        </w:rPr>
        <w:t>х</w:t>
      </w:r>
      <w:r w:rsidR="00AE32A8" w:rsidRPr="00C02414">
        <w:rPr>
          <w:sz w:val="22"/>
          <w:szCs w:val="22"/>
        </w:rPr>
        <w:t xml:space="preserve"> стратегически</w:t>
      </w:r>
      <w:r w:rsidR="000769A0" w:rsidRPr="00C02414">
        <w:rPr>
          <w:sz w:val="22"/>
          <w:szCs w:val="22"/>
        </w:rPr>
        <w:t>х</w:t>
      </w:r>
      <w:r w:rsidR="00AE32A8" w:rsidRPr="00C02414">
        <w:rPr>
          <w:sz w:val="22"/>
          <w:szCs w:val="22"/>
        </w:rPr>
        <w:t xml:space="preserve"> задач, обозначенны</w:t>
      </w:r>
      <w:r w:rsidR="000769A0" w:rsidRPr="00C02414">
        <w:rPr>
          <w:sz w:val="22"/>
          <w:szCs w:val="22"/>
        </w:rPr>
        <w:t>х</w:t>
      </w:r>
      <w:r w:rsidR="00AE32A8" w:rsidRPr="00C02414">
        <w:rPr>
          <w:sz w:val="22"/>
          <w:szCs w:val="22"/>
        </w:rPr>
        <w:t xml:space="preserve"> указами Президента Р</w:t>
      </w:r>
      <w:r w:rsidR="000769A0" w:rsidRPr="00C02414">
        <w:rPr>
          <w:sz w:val="22"/>
          <w:szCs w:val="22"/>
        </w:rPr>
        <w:t>оссийской Федерации</w:t>
      </w:r>
      <w:r w:rsidR="00AE32A8" w:rsidRPr="00C02414">
        <w:rPr>
          <w:sz w:val="22"/>
          <w:szCs w:val="22"/>
        </w:rPr>
        <w:t xml:space="preserve">, основными направлениями бюджетной, налоговой </w:t>
      </w:r>
      <w:r w:rsidR="002671FB" w:rsidRPr="00C02414">
        <w:rPr>
          <w:sz w:val="22"/>
          <w:szCs w:val="22"/>
        </w:rPr>
        <w:t xml:space="preserve">политики </w:t>
      </w:r>
      <w:r w:rsidR="00AE32A8" w:rsidRPr="00C02414">
        <w:rPr>
          <w:sz w:val="22"/>
          <w:szCs w:val="22"/>
        </w:rPr>
        <w:t>на 20</w:t>
      </w:r>
      <w:r w:rsidR="002671FB" w:rsidRPr="00C02414">
        <w:rPr>
          <w:sz w:val="22"/>
          <w:szCs w:val="22"/>
        </w:rPr>
        <w:t>2</w:t>
      </w:r>
      <w:r w:rsidR="0028198F">
        <w:rPr>
          <w:sz w:val="22"/>
          <w:szCs w:val="22"/>
        </w:rPr>
        <w:t>2</w:t>
      </w:r>
      <w:proofErr w:type="gramEnd"/>
      <w:r w:rsidR="00AE32A8" w:rsidRPr="00C02414">
        <w:rPr>
          <w:sz w:val="22"/>
          <w:szCs w:val="22"/>
        </w:rPr>
        <w:t xml:space="preserve"> год и на плановый период 202</w:t>
      </w:r>
      <w:r w:rsidR="0028198F">
        <w:rPr>
          <w:sz w:val="22"/>
          <w:szCs w:val="22"/>
        </w:rPr>
        <w:t>3</w:t>
      </w:r>
      <w:r w:rsidR="00AE32A8" w:rsidRPr="00C02414">
        <w:rPr>
          <w:sz w:val="22"/>
          <w:szCs w:val="22"/>
        </w:rPr>
        <w:t xml:space="preserve"> и 202</w:t>
      </w:r>
      <w:r w:rsidR="0028198F">
        <w:rPr>
          <w:sz w:val="22"/>
          <w:szCs w:val="22"/>
        </w:rPr>
        <w:t>4</w:t>
      </w:r>
      <w:r w:rsidR="00AE32A8" w:rsidRPr="00C02414">
        <w:rPr>
          <w:sz w:val="22"/>
          <w:szCs w:val="22"/>
        </w:rPr>
        <w:t xml:space="preserve"> годов.</w:t>
      </w:r>
    </w:p>
    <w:p w:rsidR="000769A0" w:rsidRPr="00C02414" w:rsidRDefault="000769A0" w:rsidP="002012C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AE32A8" w:rsidRPr="00C02414" w:rsidRDefault="000769A0" w:rsidP="002012C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О</w:t>
      </w:r>
      <w:r w:rsidR="00AE32A8" w:rsidRPr="00C02414">
        <w:rPr>
          <w:color w:val="000000"/>
          <w:sz w:val="22"/>
          <w:szCs w:val="22"/>
        </w:rPr>
        <w:t>сновны</w:t>
      </w:r>
      <w:r w:rsidRPr="00C02414">
        <w:rPr>
          <w:color w:val="000000"/>
          <w:sz w:val="22"/>
          <w:szCs w:val="22"/>
        </w:rPr>
        <w:t>ми</w:t>
      </w:r>
      <w:r w:rsidR="00AE32A8" w:rsidRPr="00C02414">
        <w:rPr>
          <w:color w:val="000000"/>
          <w:sz w:val="22"/>
          <w:szCs w:val="22"/>
        </w:rPr>
        <w:t xml:space="preserve"> задач</w:t>
      </w:r>
      <w:r w:rsidRPr="00C02414">
        <w:rPr>
          <w:color w:val="000000"/>
          <w:sz w:val="22"/>
          <w:szCs w:val="22"/>
        </w:rPr>
        <w:t>ами на 20</w:t>
      </w:r>
      <w:r w:rsidR="0028198F">
        <w:rPr>
          <w:color w:val="000000"/>
          <w:sz w:val="22"/>
          <w:szCs w:val="22"/>
        </w:rPr>
        <w:t>22</w:t>
      </w:r>
      <w:r w:rsidRPr="00C02414">
        <w:rPr>
          <w:color w:val="000000"/>
          <w:sz w:val="22"/>
          <w:szCs w:val="22"/>
        </w:rPr>
        <w:t>-202</w:t>
      </w:r>
      <w:r w:rsidR="0028198F">
        <w:rPr>
          <w:color w:val="000000"/>
          <w:sz w:val="22"/>
          <w:szCs w:val="22"/>
        </w:rPr>
        <w:t>4</w:t>
      </w:r>
      <w:r w:rsidRPr="00C02414">
        <w:rPr>
          <w:color w:val="000000"/>
          <w:sz w:val="22"/>
          <w:szCs w:val="22"/>
        </w:rPr>
        <w:t xml:space="preserve"> годы явля</w:t>
      </w:r>
      <w:r w:rsidR="00BB0E26" w:rsidRPr="00C02414">
        <w:rPr>
          <w:color w:val="000000"/>
          <w:sz w:val="22"/>
          <w:szCs w:val="22"/>
        </w:rPr>
        <w:t>ю</w:t>
      </w:r>
      <w:r w:rsidRPr="00C02414">
        <w:rPr>
          <w:color w:val="000000"/>
          <w:sz w:val="22"/>
          <w:szCs w:val="22"/>
        </w:rPr>
        <w:t>тся</w:t>
      </w:r>
      <w:r w:rsidR="00AE32A8" w:rsidRPr="00C02414">
        <w:rPr>
          <w:color w:val="000000"/>
          <w:sz w:val="22"/>
          <w:szCs w:val="22"/>
        </w:rPr>
        <w:t xml:space="preserve"> повышени</w:t>
      </w:r>
      <w:r w:rsidRPr="00C02414">
        <w:rPr>
          <w:color w:val="000000"/>
          <w:sz w:val="22"/>
          <w:szCs w:val="22"/>
        </w:rPr>
        <w:t>е</w:t>
      </w:r>
      <w:r w:rsidR="00AE32A8" w:rsidRPr="00C02414">
        <w:rPr>
          <w:color w:val="000000"/>
          <w:sz w:val="22"/>
          <w:szCs w:val="22"/>
        </w:rPr>
        <w:t xml:space="preserve"> налоговых и неналоговых поступлений, </w:t>
      </w:r>
      <w:r w:rsidRPr="00C02414">
        <w:rPr>
          <w:sz w:val="22"/>
          <w:szCs w:val="22"/>
        </w:rPr>
        <w:t>эффективное управление расходами</w:t>
      </w:r>
      <w:r w:rsidRPr="00C02414">
        <w:rPr>
          <w:color w:val="000000"/>
          <w:sz w:val="22"/>
          <w:szCs w:val="22"/>
        </w:rPr>
        <w:t xml:space="preserve"> </w:t>
      </w:r>
      <w:r w:rsidR="000F3595" w:rsidRPr="00C02414">
        <w:rPr>
          <w:color w:val="000000"/>
          <w:sz w:val="22"/>
          <w:szCs w:val="22"/>
        </w:rPr>
        <w:t>с учетом их оптимизации</w:t>
      </w:r>
      <w:r w:rsidR="00AE32A8" w:rsidRPr="00C02414">
        <w:rPr>
          <w:color w:val="000000"/>
          <w:sz w:val="22"/>
          <w:szCs w:val="22"/>
        </w:rPr>
        <w:t>.</w:t>
      </w:r>
    </w:p>
    <w:p w:rsidR="00815368" w:rsidRPr="00C02414" w:rsidRDefault="00AD20D6" w:rsidP="002012C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Решению поставленных задач будет способствовать </w:t>
      </w:r>
      <w:r w:rsidR="0085190F" w:rsidRPr="00C02414">
        <w:rPr>
          <w:color w:val="000000"/>
          <w:sz w:val="22"/>
          <w:szCs w:val="22"/>
        </w:rPr>
        <w:t xml:space="preserve">План мероприятий по росту доходного потенциала </w:t>
      </w:r>
      <w:r w:rsidR="000F3595" w:rsidRPr="00C02414">
        <w:rPr>
          <w:color w:val="000000"/>
          <w:sz w:val="22"/>
          <w:szCs w:val="22"/>
        </w:rPr>
        <w:t>Краснооктябрьского сельского поселения</w:t>
      </w:r>
      <w:r w:rsidR="0085190F" w:rsidRPr="00C02414">
        <w:rPr>
          <w:color w:val="000000"/>
          <w:sz w:val="22"/>
          <w:szCs w:val="22"/>
        </w:rPr>
        <w:t xml:space="preserve">, оптимизации расходов областного бюджета и сокращению </w:t>
      </w:r>
      <w:r w:rsidR="000F3595" w:rsidRPr="00C02414">
        <w:rPr>
          <w:color w:val="000000"/>
          <w:sz w:val="22"/>
          <w:szCs w:val="22"/>
        </w:rPr>
        <w:t>муниципального</w:t>
      </w:r>
      <w:r w:rsidR="0085190F" w:rsidRPr="00C02414">
        <w:rPr>
          <w:color w:val="000000"/>
          <w:sz w:val="22"/>
          <w:szCs w:val="22"/>
        </w:rPr>
        <w:t xml:space="preserve"> долга </w:t>
      </w:r>
      <w:r w:rsidR="000F3595" w:rsidRPr="00C02414">
        <w:rPr>
          <w:color w:val="000000"/>
          <w:sz w:val="22"/>
          <w:szCs w:val="22"/>
        </w:rPr>
        <w:t xml:space="preserve">Краснооктябрьского сельского поселения </w:t>
      </w:r>
      <w:r w:rsidR="0085190F" w:rsidRPr="00C02414">
        <w:rPr>
          <w:color w:val="000000"/>
          <w:sz w:val="22"/>
          <w:szCs w:val="22"/>
        </w:rPr>
        <w:t>до 202</w:t>
      </w:r>
      <w:r w:rsidR="000D7595">
        <w:rPr>
          <w:color w:val="000000"/>
          <w:sz w:val="22"/>
          <w:szCs w:val="22"/>
        </w:rPr>
        <w:t>4</w:t>
      </w:r>
      <w:r w:rsidR="0085190F" w:rsidRPr="00C02414">
        <w:rPr>
          <w:color w:val="000000"/>
          <w:sz w:val="22"/>
          <w:szCs w:val="22"/>
        </w:rPr>
        <w:t xml:space="preserve"> года, утвержденн</w:t>
      </w:r>
      <w:r w:rsidR="002E0645" w:rsidRPr="00C02414">
        <w:rPr>
          <w:color w:val="000000"/>
          <w:sz w:val="22"/>
          <w:szCs w:val="22"/>
        </w:rPr>
        <w:t>ый</w:t>
      </w:r>
      <w:r w:rsidR="0085190F" w:rsidRPr="00C02414">
        <w:rPr>
          <w:sz w:val="22"/>
          <w:szCs w:val="22"/>
        </w:rPr>
        <w:t xml:space="preserve"> </w:t>
      </w:r>
      <w:r w:rsidR="000F3595" w:rsidRPr="00C02414">
        <w:rPr>
          <w:sz w:val="22"/>
          <w:szCs w:val="22"/>
        </w:rPr>
        <w:t>постановление</w:t>
      </w:r>
      <w:r w:rsidR="00B517D1" w:rsidRPr="00C02414">
        <w:rPr>
          <w:sz w:val="22"/>
          <w:szCs w:val="22"/>
        </w:rPr>
        <w:t>м</w:t>
      </w:r>
      <w:r w:rsidR="000F3595" w:rsidRPr="00C02414">
        <w:rPr>
          <w:sz w:val="22"/>
          <w:szCs w:val="22"/>
        </w:rPr>
        <w:t xml:space="preserve"> </w:t>
      </w:r>
      <w:r w:rsidR="00E15CA4" w:rsidRPr="00C02414">
        <w:rPr>
          <w:sz w:val="22"/>
          <w:szCs w:val="22"/>
        </w:rPr>
        <w:t>Главы</w:t>
      </w:r>
      <w:r w:rsidR="0085190F" w:rsidRPr="00C02414">
        <w:rPr>
          <w:sz w:val="22"/>
          <w:szCs w:val="22"/>
        </w:rPr>
        <w:t xml:space="preserve"> </w:t>
      </w:r>
      <w:r w:rsidR="000F3595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E15CA4" w:rsidRPr="00C02414">
        <w:rPr>
          <w:sz w:val="22"/>
          <w:szCs w:val="22"/>
          <w:lang w:eastAsia="en-US"/>
        </w:rPr>
        <w:t xml:space="preserve"> поселения </w:t>
      </w:r>
      <w:r w:rsidR="000F3595" w:rsidRPr="00C02414">
        <w:rPr>
          <w:color w:val="000000"/>
          <w:sz w:val="22"/>
          <w:szCs w:val="22"/>
        </w:rPr>
        <w:t xml:space="preserve"> </w:t>
      </w:r>
      <w:r w:rsidR="0085190F" w:rsidRPr="00C02414">
        <w:rPr>
          <w:color w:val="000000"/>
          <w:sz w:val="22"/>
          <w:szCs w:val="22"/>
        </w:rPr>
        <w:t>от </w:t>
      </w:r>
      <w:r w:rsidR="000D7595">
        <w:rPr>
          <w:color w:val="000000"/>
          <w:sz w:val="22"/>
          <w:szCs w:val="22"/>
        </w:rPr>
        <w:t>16</w:t>
      </w:r>
      <w:r w:rsidR="0085190F" w:rsidRPr="00C02414">
        <w:rPr>
          <w:color w:val="000000"/>
          <w:sz w:val="22"/>
          <w:szCs w:val="22"/>
        </w:rPr>
        <w:t>.</w:t>
      </w:r>
      <w:r w:rsidR="000D7595">
        <w:rPr>
          <w:color w:val="000000"/>
          <w:sz w:val="22"/>
          <w:szCs w:val="22"/>
        </w:rPr>
        <w:t>09</w:t>
      </w:r>
      <w:r w:rsidR="0085190F" w:rsidRPr="00C02414">
        <w:rPr>
          <w:color w:val="000000"/>
          <w:sz w:val="22"/>
          <w:szCs w:val="22"/>
        </w:rPr>
        <w:t>.20</w:t>
      </w:r>
      <w:r w:rsidR="000D7595">
        <w:rPr>
          <w:color w:val="000000"/>
          <w:sz w:val="22"/>
          <w:szCs w:val="22"/>
        </w:rPr>
        <w:t>20</w:t>
      </w:r>
      <w:r w:rsidR="0085190F" w:rsidRPr="00C02414">
        <w:rPr>
          <w:color w:val="000000"/>
          <w:sz w:val="22"/>
          <w:szCs w:val="22"/>
        </w:rPr>
        <w:t> № </w:t>
      </w:r>
      <w:r w:rsidR="000D7595">
        <w:rPr>
          <w:color w:val="000000"/>
          <w:sz w:val="22"/>
          <w:szCs w:val="22"/>
        </w:rPr>
        <w:t>75</w:t>
      </w:r>
      <w:r w:rsidR="00815368" w:rsidRPr="00C02414">
        <w:rPr>
          <w:sz w:val="22"/>
          <w:szCs w:val="22"/>
        </w:rPr>
        <w:t>.</w:t>
      </w:r>
    </w:p>
    <w:p w:rsidR="006604F9" w:rsidRPr="00C02414" w:rsidRDefault="002E0645" w:rsidP="002012C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Ф</w:t>
      </w:r>
      <w:r w:rsidR="00E9352B" w:rsidRPr="00C02414">
        <w:rPr>
          <w:sz w:val="22"/>
          <w:szCs w:val="22"/>
        </w:rPr>
        <w:t>ормировани</w:t>
      </w:r>
      <w:r w:rsidRPr="00C02414">
        <w:rPr>
          <w:sz w:val="22"/>
          <w:szCs w:val="22"/>
        </w:rPr>
        <w:t xml:space="preserve">е показателей </w:t>
      </w:r>
      <w:r w:rsidR="00E9352B" w:rsidRPr="00C02414">
        <w:rPr>
          <w:sz w:val="22"/>
          <w:szCs w:val="22"/>
        </w:rPr>
        <w:t xml:space="preserve">бюджета </w:t>
      </w:r>
      <w:r w:rsidRPr="00C02414">
        <w:rPr>
          <w:sz w:val="22"/>
          <w:szCs w:val="22"/>
        </w:rPr>
        <w:t>осуществлялось</w:t>
      </w:r>
      <w:r w:rsidR="006604F9" w:rsidRPr="00C02414">
        <w:rPr>
          <w:sz w:val="22"/>
          <w:szCs w:val="22"/>
        </w:rPr>
        <w:t xml:space="preserve"> на основе</w:t>
      </w:r>
      <w:r w:rsidR="0092117B" w:rsidRPr="00C02414">
        <w:rPr>
          <w:sz w:val="22"/>
          <w:szCs w:val="22"/>
        </w:rPr>
        <w:t xml:space="preserve"> </w:t>
      </w:r>
      <w:r w:rsidR="00545F72" w:rsidRPr="00C02414">
        <w:rPr>
          <w:sz w:val="22"/>
          <w:szCs w:val="22"/>
        </w:rPr>
        <w:t>прогноза социально-экономического раз</w:t>
      </w:r>
      <w:r w:rsidR="004C31F2" w:rsidRPr="00C02414">
        <w:rPr>
          <w:sz w:val="22"/>
          <w:szCs w:val="22"/>
        </w:rPr>
        <w:t xml:space="preserve">вития </w:t>
      </w:r>
      <w:r w:rsidR="000F3595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0D7595" w:rsidRPr="000D7595">
        <w:rPr>
          <w:color w:val="000000"/>
          <w:sz w:val="22"/>
          <w:szCs w:val="22"/>
        </w:rPr>
        <w:t xml:space="preserve"> </w:t>
      </w:r>
      <w:r w:rsidR="000D7595" w:rsidRPr="00C02414">
        <w:rPr>
          <w:color w:val="000000"/>
          <w:sz w:val="22"/>
          <w:szCs w:val="22"/>
        </w:rPr>
        <w:t>утвержденны</w:t>
      </w:r>
      <w:r w:rsidR="0028198F">
        <w:rPr>
          <w:color w:val="000000"/>
          <w:sz w:val="22"/>
          <w:szCs w:val="22"/>
        </w:rPr>
        <w:t>х</w:t>
      </w:r>
      <w:r w:rsidR="000D7595" w:rsidRPr="00C02414">
        <w:rPr>
          <w:sz w:val="22"/>
          <w:szCs w:val="22"/>
        </w:rPr>
        <w:t xml:space="preserve"> постановлением Главы </w:t>
      </w:r>
      <w:r w:rsidR="000D7595" w:rsidRPr="00C02414">
        <w:rPr>
          <w:sz w:val="22"/>
          <w:szCs w:val="22"/>
          <w:lang w:eastAsia="en-US"/>
        </w:rPr>
        <w:t xml:space="preserve">Администрации Краснооктябрьского сельского поселения </w:t>
      </w:r>
      <w:r w:rsidR="000D7595" w:rsidRPr="00C02414">
        <w:rPr>
          <w:color w:val="000000"/>
          <w:sz w:val="22"/>
          <w:szCs w:val="22"/>
        </w:rPr>
        <w:t xml:space="preserve"> от </w:t>
      </w:r>
      <w:r w:rsidR="0028198F">
        <w:rPr>
          <w:color w:val="000000"/>
          <w:sz w:val="22"/>
          <w:szCs w:val="22"/>
        </w:rPr>
        <w:t>13</w:t>
      </w:r>
      <w:r w:rsidR="000D7595" w:rsidRPr="00C02414">
        <w:rPr>
          <w:color w:val="000000"/>
          <w:sz w:val="22"/>
          <w:szCs w:val="22"/>
        </w:rPr>
        <w:t>.</w:t>
      </w:r>
      <w:r w:rsidR="000D7595">
        <w:rPr>
          <w:color w:val="000000"/>
          <w:sz w:val="22"/>
          <w:szCs w:val="22"/>
        </w:rPr>
        <w:t>10</w:t>
      </w:r>
      <w:r w:rsidR="000D7595" w:rsidRPr="00C02414">
        <w:rPr>
          <w:color w:val="000000"/>
          <w:sz w:val="22"/>
          <w:szCs w:val="22"/>
        </w:rPr>
        <w:t>.20</w:t>
      </w:r>
      <w:r w:rsidR="000D7595">
        <w:rPr>
          <w:color w:val="000000"/>
          <w:sz w:val="22"/>
          <w:szCs w:val="22"/>
        </w:rPr>
        <w:t>2</w:t>
      </w:r>
      <w:r w:rsidR="0028198F">
        <w:rPr>
          <w:color w:val="000000"/>
          <w:sz w:val="22"/>
          <w:szCs w:val="22"/>
        </w:rPr>
        <w:t>1</w:t>
      </w:r>
      <w:r w:rsidR="000D7595" w:rsidRPr="00C02414">
        <w:rPr>
          <w:color w:val="000000"/>
          <w:sz w:val="22"/>
          <w:szCs w:val="22"/>
        </w:rPr>
        <w:t> № </w:t>
      </w:r>
      <w:r w:rsidR="0028198F">
        <w:rPr>
          <w:color w:val="000000"/>
          <w:sz w:val="22"/>
          <w:szCs w:val="22"/>
        </w:rPr>
        <w:t>89</w:t>
      </w:r>
      <w:r w:rsidR="000F3595" w:rsidRPr="00C02414">
        <w:rPr>
          <w:sz w:val="22"/>
          <w:szCs w:val="22"/>
        </w:rPr>
        <w:t xml:space="preserve"> </w:t>
      </w:r>
      <w:r w:rsidR="004C31F2" w:rsidRPr="00C02414">
        <w:rPr>
          <w:sz w:val="22"/>
          <w:szCs w:val="22"/>
        </w:rPr>
        <w:t>на 20</w:t>
      </w:r>
      <w:r w:rsidR="000D7595">
        <w:rPr>
          <w:sz w:val="22"/>
          <w:szCs w:val="22"/>
        </w:rPr>
        <w:t>2</w:t>
      </w:r>
      <w:r w:rsidR="0028198F">
        <w:rPr>
          <w:sz w:val="22"/>
          <w:szCs w:val="22"/>
        </w:rPr>
        <w:t>2</w:t>
      </w:r>
      <w:r w:rsidR="00545F72" w:rsidRPr="00C02414">
        <w:rPr>
          <w:sz w:val="22"/>
          <w:szCs w:val="22"/>
        </w:rPr>
        <w:t>-20</w:t>
      </w:r>
      <w:r w:rsidR="004C31F2" w:rsidRPr="00C02414">
        <w:rPr>
          <w:sz w:val="22"/>
          <w:szCs w:val="22"/>
        </w:rPr>
        <w:t>2</w:t>
      </w:r>
      <w:r w:rsidR="0028198F">
        <w:rPr>
          <w:sz w:val="22"/>
          <w:szCs w:val="22"/>
        </w:rPr>
        <w:t>4</w:t>
      </w:r>
      <w:r w:rsidR="00545F72" w:rsidRPr="00C02414">
        <w:rPr>
          <w:sz w:val="22"/>
          <w:szCs w:val="22"/>
        </w:rPr>
        <w:t xml:space="preserve"> годы с учетом уровня инфляции </w:t>
      </w:r>
      <w:r w:rsidR="0072443A" w:rsidRPr="00C02414">
        <w:rPr>
          <w:sz w:val="22"/>
          <w:szCs w:val="22"/>
        </w:rPr>
        <w:t>в 20</w:t>
      </w:r>
      <w:r w:rsidR="00113637" w:rsidRPr="00C02414">
        <w:rPr>
          <w:sz w:val="22"/>
          <w:szCs w:val="22"/>
        </w:rPr>
        <w:t>2</w:t>
      </w:r>
      <w:r w:rsidR="0028198F">
        <w:rPr>
          <w:sz w:val="22"/>
          <w:szCs w:val="22"/>
        </w:rPr>
        <w:t>2</w:t>
      </w:r>
      <w:r w:rsidR="0072443A" w:rsidRPr="00C02414">
        <w:rPr>
          <w:sz w:val="22"/>
          <w:szCs w:val="22"/>
        </w:rPr>
        <w:t xml:space="preserve"> году </w:t>
      </w:r>
      <w:r w:rsidR="00F74B7F" w:rsidRPr="00C02414">
        <w:rPr>
          <w:sz w:val="22"/>
          <w:szCs w:val="22"/>
        </w:rPr>
        <w:t xml:space="preserve">– </w:t>
      </w:r>
      <w:r w:rsidR="000D7595">
        <w:rPr>
          <w:sz w:val="22"/>
          <w:szCs w:val="22"/>
        </w:rPr>
        <w:t>4</w:t>
      </w:r>
      <w:r w:rsidR="002E48E3">
        <w:rPr>
          <w:sz w:val="22"/>
          <w:szCs w:val="22"/>
        </w:rPr>
        <w:t>,</w:t>
      </w:r>
      <w:r w:rsidR="00DC5713">
        <w:rPr>
          <w:sz w:val="22"/>
          <w:szCs w:val="22"/>
        </w:rPr>
        <w:t>0</w:t>
      </w:r>
      <w:r w:rsidR="00545F72" w:rsidRPr="00C02414">
        <w:rPr>
          <w:sz w:val="22"/>
          <w:szCs w:val="22"/>
        </w:rPr>
        <w:t xml:space="preserve"> %</w:t>
      </w:r>
      <w:r w:rsidR="00F74B7F" w:rsidRPr="00C02414">
        <w:rPr>
          <w:sz w:val="22"/>
          <w:szCs w:val="22"/>
        </w:rPr>
        <w:t>, в 202</w:t>
      </w:r>
      <w:r w:rsidR="0028198F">
        <w:rPr>
          <w:sz w:val="22"/>
          <w:szCs w:val="22"/>
        </w:rPr>
        <w:t>3</w:t>
      </w:r>
      <w:r w:rsidR="00F74B7F" w:rsidRPr="00C02414">
        <w:rPr>
          <w:sz w:val="22"/>
          <w:szCs w:val="22"/>
        </w:rPr>
        <w:t xml:space="preserve"> – </w:t>
      </w:r>
      <w:r w:rsidR="00113637" w:rsidRPr="00C02414">
        <w:rPr>
          <w:sz w:val="22"/>
          <w:szCs w:val="22"/>
        </w:rPr>
        <w:t xml:space="preserve">4 </w:t>
      </w:r>
      <w:r w:rsidR="00F74B7F" w:rsidRPr="00C02414">
        <w:rPr>
          <w:sz w:val="22"/>
          <w:szCs w:val="22"/>
        </w:rPr>
        <w:t>%, в 202</w:t>
      </w:r>
      <w:r w:rsidR="0028198F">
        <w:rPr>
          <w:sz w:val="22"/>
          <w:szCs w:val="22"/>
        </w:rPr>
        <w:t>4</w:t>
      </w:r>
      <w:r w:rsidR="00F74B7F" w:rsidRPr="00C02414">
        <w:rPr>
          <w:sz w:val="22"/>
          <w:szCs w:val="22"/>
        </w:rPr>
        <w:t xml:space="preserve"> – 4%</w:t>
      </w:r>
      <w:r w:rsidR="006604F9" w:rsidRPr="00C02414">
        <w:rPr>
          <w:sz w:val="22"/>
          <w:szCs w:val="22"/>
        </w:rPr>
        <w:t>.</w:t>
      </w:r>
    </w:p>
    <w:p w:rsidR="00DF0D40" w:rsidRPr="00C02414" w:rsidRDefault="004C31F2" w:rsidP="002012C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</w:t>
      </w:r>
      <w:r w:rsidR="00DF0D40" w:rsidRPr="00C02414">
        <w:rPr>
          <w:sz w:val="22"/>
          <w:szCs w:val="22"/>
        </w:rPr>
        <w:t xml:space="preserve">, </w:t>
      </w:r>
      <w:r w:rsidR="00BB0E26" w:rsidRPr="00C02414">
        <w:rPr>
          <w:sz w:val="22"/>
          <w:szCs w:val="22"/>
        </w:rPr>
        <w:t>результатов оценки эффективности налоговых льгот</w:t>
      </w:r>
      <w:r w:rsidR="00113637" w:rsidRPr="00C02414">
        <w:rPr>
          <w:sz w:val="22"/>
          <w:szCs w:val="22"/>
        </w:rPr>
        <w:t>.</w:t>
      </w:r>
      <w:r w:rsidR="00BB0E26" w:rsidRPr="00C02414">
        <w:rPr>
          <w:sz w:val="22"/>
          <w:szCs w:val="22"/>
        </w:rPr>
        <w:t xml:space="preserve"> </w:t>
      </w:r>
    </w:p>
    <w:p w:rsidR="00AF4D49" w:rsidRPr="00C02414" w:rsidRDefault="00AF4D49" w:rsidP="002012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Расходы бюджета в </w:t>
      </w:r>
      <w:r w:rsidR="00B63181" w:rsidRPr="00C02414">
        <w:rPr>
          <w:sz w:val="22"/>
          <w:szCs w:val="22"/>
        </w:rPr>
        <w:t>первоочередном</w:t>
      </w:r>
      <w:r w:rsidRPr="00C02414">
        <w:rPr>
          <w:sz w:val="22"/>
          <w:szCs w:val="22"/>
        </w:rPr>
        <w:t xml:space="preserve"> порядке будут направлены на выполнение социальных обязательств перед гражданами, обеспечени</w:t>
      </w:r>
      <w:r w:rsidR="00B63181" w:rsidRPr="00C02414">
        <w:rPr>
          <w:sz w:val="22"/>
          <w:szCs w:val="22"/>
        </w:rPr>
        <w:t>е</w:t>
      </w:r>
      <w:r w:rsidRPr="00C02414">
        <w:rPr>
          <w:sz w:val="22"/>
          <w:szCs w:val="22"/>
        </w:rPr>
        <w:t xml:space="preserve"> услуг в сфере культуры и спорта, улучшению инфраструктуры и качества жизни граждан.</w:t>
      </w:r>
    </w:p>
    <w:p w:rsidR="00AF4D49" w:rsidRPr="00C02414" w:rsidRDefault="00AF4D4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Приоритетным направлением бюджетных расходов </w:t>
      </w:r>
      <w:r w:rsidR="005468EA" w:rsidRPr="00C02414">
        <w:rPr>
          <w:sz w:val="22"/>
          <w:szCs w:val="22"/>
        </w:rPr>
        <w:t>является</w:t>
      </w:r>
      <w:r w:rsidRPr="00C02414">
        <w:rPr>
          <w:sz w:val="22"/>
          <w:szCs w:val="22"/>
        </w:rPr>
        <w:t xml:space="preserve"> реализация Указа Президента РФ от 07.05.2018 № 204 «О национальных целях и стратегических задачах развития Российской Федерации </w:t>
      </w:r>
      <w:proofErr w:type="gramStart"/>
      <w:r w:rsidRPr="00C02414">
        <w:rPr>
          <w:sz w:val="22"/>
          <w:szCs w:val="22"/>
        </w:rPr>
        <w:t>на</w:t>
      </w:r>
      <w:proofErr w:type="gramEnd"/>
      <w:r w:rsidRPr="00C02414">
        <w:rPr>
          <w:sz w:val="22"/>
          <w:szCs w:val="22"/>
        </w:rPr>
        <w:t xml:space="preserve"> период до 2024 года». </w:t>
      </w:r>
    </w:p>
    <w:p w:rsidR="00AF4D49" w:rsidRPr="00C02414" w:rsidRDefault="00AF4D4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Продолжится </w:t>
      </w:r>
      <w:r w:rsidR="00B63181" w:rsidRPr="00C02414">
        <w:rPr>
          <w:sz w:val="22"/>
          <w:szCs w:val="22"/>
        </w:rPr>
        <w:t xml:space="preserve">реализация майских указов Президента РФ 2012 года </w:t>
      </w:r>
      <w:r w:rsidRPr="00C02414">
        <w:rPr>
          <w:sz w:val="22"/>
          <w:szCs w:val="22"/>
        </w:rPr>
        <w:t xml:space="preserve"> </w:t>
      </w:r>
      <w:r w:rsidR="00B63181" w:rsidRPr="00C02414">
        <w:rPr>
          <w:sz w:val="22"/>
          <w:szCs w:val="22"/>
        </w:rPr>
        <w:t xml:space="preserve">в целях поддержания </w:t>
      </w:r>
      <w:r w:rsidRPr="00C02414">
        <w:rPr>
          <w:sz w:val="22"/>
          <w:szCs w:val="22"/>
        </w:rPr>
        <w:t xml:space="preserve">уровня достигнутых показателей по повышению оплаты труда </w:t>
      </w:r>
      <w:r w:rsidR="00871344" w:rsidRPr="00C02414">
        <w:rPr>
          <w:sz w:val="22"/>
          <w:szCs w:val="22"/>
        </w:rPr>
        <w:t>отдельным категориям работников бюджетной сферы</w:t>
      </w:r>
      <w:r w:rsidR="00B63181" w:rsidRPr="00C02414">
        <w:rPr>
          <w:sz w:val="22"/>
          <w:szCs w:val="22"/>
        </w:rPr>
        <w:t>.</w:t>
      </w:r>
    </w:p>
    <w:p w:rsidR="00712FD4" w:rsidRPr="00C02414" w:rsidRDefault="00712FD4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Эффективное управление расходами будет обеспечиваться посредством реализации </w:t>
      </w:r>
      <w:r w:rsidR="00847E91" w:rsidRPr="00C02414">
        <w:rPr>
          <w:sz w:val="22"/>
          <w:szCs w:val="22"/>
        </w:rPr>
        <w:t>муниципальных программ</w:t>
      </w:r>
      <w:r w:rsidRPr="00C02414">
        <w:rPr>
          <w:sz w:val="22"/>
          <w:szCs w:val="22"/>
        </w:rPr>
        <w:t xml:space="preserve"> </w:t>
      </w:r>
      <w:r w:rsidR="00847E91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113637" w:rsidRPr="00C02414">
        <w:rPr>
          <w:sz w:val="22"/>
          <w:szCs w:val="22"/>
          <w:lang w:eastAsia="en-US"/>
        </w:rPr>
        <w:t xml:space="preserve"> поселения</w:t>
      </w:r>
      <w:r w:rsidRPr="00C02414">
        <w:rPr>
          <w:sz w:val="22"/>
          <w:szCs w:val="22"/>
        </w:rPr>
        <w:t>.</w:t>
      </w:r>
    </w:p>
    <w:p w:rsidR="00C6279D" w:rsidRPr="00C02414" w:rsidRDefault="00C6279D" w:rsidP="002012C4">
      <w:pPr>
        <w:widowControl w:val="0"/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C02414">
        <w:rPr>
          <w:sz w:val="22"/>
          <w:szCs w:val="22"/>
        </w:rPr>
        <w:t xml:space="preserve">Проектом бюджета соблюдены условия и ограничения, предусмотренные Бюджетным кодексом Российской Федерации, соглашениями </w:t>
      </w:r>
      <w:r w:rsidRPr="00C02414">
        <w:rPr>
          <w:color w:val="000000"/>
          <w:sz w:val="22"/>
          <w:szCs w:val="22"/>
        </w:rPr>
        <w:t xml:space="preserve">о предоставлении дотации на выравнивание бюджетной обеспеченности. </w:t>
      </w:r>
    </w:p>
    <w:p w:rsidR="001C7F9D" w:rsidRPr="00C02414" w:rsidRDefault="00036F30" w:rsidP="002012C4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2"/>
          <w:szCs w:val="22"/>
        </w:rPr>
      </w:pPr>
      <w:r w:rsidRPr="00C02414">
        <w:rPr>
          <w:sz w:val="22"/>
          <w:szCs w:val="22"/>
        </w:rPr>
        <w:t>Подготовка проекта бюджета на 20</w:t>
      </w:r>
      <w:r w:rsidR="0028198F">
        <w:rPr>
          <w:sz w:val="22"/>
          <w:szCs w:val="22"/>
        </w:rPr>
        <w:t>22</w:t>
      </w:r>
      <w:r w:rsidRPr="00C02414">
        <w:rPr>
          <w:sz w:val="22"/>
          <w:szCs w:val="22"/>
        </w:rPr>
        <w:t>-202</w:t>
      </w:r>
      <w:r w:rsidR="0028198F">
        <w:rPr>
          <w:sz w:val="22"/>
          <w:szCs w:val="22"/>
        </w:rPr>
        <w:t>4</w:t>
      </w:r>
      <w:r w:rsidRPr="00C02414">
        <w:rPr>
          <w:sz w:val="22"/>
          <w:szCs w:val="22"/>
        </w:rPr>
        <w:t xml:space="preserve"> годы осуществлялась </w:t>
      </w:r>
      <w:r w:rsidR="001C7F9D" w:rsidRPr="00C02414">
        <w:rPr>
          <w:sz w:val="22"/>
          <w:szCs w:val="22"/>
        </w:rPr>
        <w:t xml:space="preserve">в соответствии с порядком и сроками, утвержденными постановлением </w:t>
      </w:r>
      <w:r w:rsidR="00847E91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847E91" w:rsidRPr="00C02414">
        <w:rPr>
          <w:color w:val="000000"/>
          <w:sz w:val="22"/>
          <w:szCs w:val="22"/>
        </w:rPr>
        <w:t xml:space="preserve"> </w:t>
      </w:r>
      <w:r w:rsidR="001C7F9D" w:rsidRPr="00C02414">
        <w:rPr>
          <w:sz w:val="22"/>
          <w:szCs w:val="22"/>
        </w:rPr>
        <w:t xml:space="preserve">от </w:t>
      </w:r>
      <w:r w:rsidR="0028198F">
        <w:rPr>
          <w:sz w:val="22"/>
          <w:szCs w:val="22"/>
        </w:rPr>
        <w:t>08.</w:t>
      </w:r>
      <w:r w:rsidR="000D7595">
        <w:rPr>
          <w:sz w:val="22"/>
          <w:szCs w:val="22"/>
        </w:rPr>
        <w:t>06</w:t>
      </w:r>
      <w:r w:rsidRPr="00C02414">
        <w:rPr>
          <w:sz w:val="22"/>
          <w:szCs w:val="22"/>
        </w:rPr>
        <w:t>.20</w:t>
      </w:r>
      <w:r w:rsidR="0028198F">
        <w:rPr>
          <w:sz w:val="22"/>
          <w:szCs w:val="22"/>
        </w:rPr>
        <w:t>21</w:t>
      </w:r>
      <w:r w:rsidR="001C7F9D" w:rsidRPr="00C02414">
        <w:rPr>
          <w:sz w:val="22"/>
          <w:szCs w:val="22"/>
        </w:rPr>
        <w:t xml:space="preserve"> № </w:t>
      </w:r>
      <w:r w:rsidR="0028198F">
        <w:rPr>
          <w:sz w:val="22"/>
          <w:szCs w:val="22"/>
        </w:rPr>
        <w:t>43</w:t>
      </w:r>
      <w:r w:rsidR="001C7F9D" w:rsidRPr="00C02414">
        <w:rPr>
          <w:sz w:val="22"/>
          <w:szCs w:val="22"/>
        </w:rPr>
        <w:t xml:space="preserve"> «Об утверждении Порядка и сроков составления </w:t>
      </w:r>
      <w:r w:rsidR="001C7F9D" w:rsidRPr="00C02414">
        <w:rPr>
          <w:spacing w:val="-4"/>
          <w:sz w:val="22"/>
          <w:szCs w:val="22"/>
        </w:rPr>
        <w:t>проекта бюджета на 20</w:t>
      </w:r>
      <w:r w:rsidR="000D7595">
        <w:rPr>
          <w:spacing w:val="-4"/>
          <w:sz w:val="22"/>
          <w:szCs w:val="22"/>
        </w:rPr>
        <w:t>2</w:t>
      </w:r>
      <w:r w:rsidR="0028198F">
        <w:rPr>
          <w:spacing w:val="-4"/>
          <w:sz w:val="22"/>
          <w:szCs w:val="22"/>
        </w:rPr>
        <w:t xml:space="preserve">2 </w:t>
      </w:r>
      <w:r w:rsidRPr="00C02414">
        <w:rPr>
          <w:spacing w:val="-4"/>
          <w:sz w:val="22"/>
          <w:szCs w:val="22"/>
        </w:rPr>
        <w:t xml:space="preserve"> год и на плановый период 202</w:t>
      </w:r>
      <w:r w:rsidR="0028198F">
        <w:rPr>
          <w:spacing w:val="-4"/>
          <w:sz w:val="22"/>
          <w:szCs w:val="22"/>
        </w:rPr>
        <w:t>3</w:t>
      </w:r>
      <w:r w:rsidR="001C7F9D" w:rsidRPr="00C02414">
        <w:rPr>
          <w:spacing w:val="-4"/>
          <w:sz w:val="22"/>
          <w:szCs w:val="22"/>
        </w:rPr>
        <w:t xml:space="preserve"> и 20</w:t>
      </w:r>
      <w:r w:rsidR="00467848" w:rsidRPr="00C02414">
        <w:rPr>
          <w:spacing w:val="-4"/>
          <w:sz w:val="22"/>
          <w:szCs w:val="22"/>
        </w:rPr>
        <w:t>2</w:t>
      </w:r>
      <w:r w:rsidR="0028198F">
        <w:rPr>
          <w:spacing w:val="-4"/>
          <w:sz w:val="22"/>
          <w:szCs w:val="22"/>
        </w:rPr>
        <w:t>4</w:t>
      </w:r>
      <w:r w:rsidR="001C7F9D" w:rsidRPr="00C02414">
        <w:rPr>
          <w:spacing w:val="-4"/>
          <w:sz w:val="22"/>
          <w:szCs w:val="22"/>
        </w:rPr>
        <w:t xml:space="preserve"> годов».</w:t>
      </w:r>
    </w:p>
    <w:p w:rsidR="00960792" w:rsidRPr="00C02414" w:rsidRDefault="009A63D0" w:rsidP="002012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В целях обеспечения открытости и прозрачности бюджета доступность бюджетных данных для граждан реализована путем работы информационного ресурса «</w:t>
      </w:r>
      <w:r w:rsidR="00847E91" w:rsidRPr="00C02414">
        <w:rPr>
          <w:sz w:val="22"/>
          <w:szCs w:val="22"/>
        </w:rPr>
        <w:t>Бюджет для граждан</w:t>
      </w:r>
      <w:r w:rsidRPr="00C02414">
        <w:rPr>
          <w:sz w:val="22"/>
          <w:szCs w:val="22"/>
        </w:rPr>
        <w:t xml:space="preserve">» в информационно-телекоммуникационной сети «Интернет» </w:t>
      </w:r>
      <w:r w:rsidR="00960792" w:rsidRPr="00C02414">
        <w:rPr>
          <w:snapToGrid w:val="0"/>
          <w:sz w:val="22"/>
          <w:szCs w:val="22"/>
        </w:rPr>
        <w:t xml:space="preserve">на официальном сайте </w:t>
      </w:r>
      <w:r w:rsidR="00847E91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113637" w:rsidRPr="00C02414">
        <w:rPr>
          <w:sz w:val="22"/>
          <w:szCs w:val="22"/>
          <w:lang w:eastAsia="en-US"/>
        </w:rPr>
        <w:t xml:space="preserve"> поселения</w:t>
      </w:r>
      <w:r w:rsidR="00960792" w:rsidRPr="00C02414">
        <w:rPr>
          <w:sz w:val="22"/>
          <w:szCs w:val="22"/>
        </w:rPr>
        <w:t xml:space="preserve">. </w:t>
      </w:r>
    </w:p>
    <w:p w:rsidR="00113637" w:rsidRDefault="00113637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9E2536" w:rsidRDefault="009E2536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9E2536" w:rsidRDefault="009E2536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9E2536" w:rsidRDefault="009E2536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9E2536" w:rsidRDefault="009E2536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9E2536" w:rsidRPr="00C02414" w:rsidRDefault="009E2536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5A2D01" w:rsidRPr="00847E91" w:rsidRDefault="005A2D01" w:rsidP="002012C4">
      <w:pPr>
        <w:pStyle w:val="a4"/>
        <w:ind w:firstLine="709"/>
        <w:rPr>
          <w:rFonts w:asciiTheme="majorHAnsi" w:hAnsiTheme="majorHAnsi"/>
          <w:b/>
          <w:sz w:val="24"/>
          <w:szCs w:val="24"/>
        </w:rPr>
      </w:pPr>
      <w:r w:rsidRPr="00847E91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847E91">
        <w:rPr>
          <w:rFonts w:asciiTheme="majorHAnsi" w:hAnsiTheme="majorHAnsi"/>
          <w:b/>
          <w:sz w:val="24"/>
          <w:szCs w:val="24"/>
        </w:rPr>
        <w:t>.</w:t>
      </w:r>
      <w:r w:rsidRPr="00847E91">
        <w:rPr>
          <w:b/>
          <w:sz w:val="24"/>
          <w:szCs w:val="24"/>
        </w:rPr>
        <w:t xml:space="preserve"> </w:t>
      </w:r>
      <w:r w:rsidRPr="00847E91">
        <w:rPr>
          <w:rFonts w:asciiTheme="majorHAnsi" w:hAnsiTheme="majorHAnsi"/>
          <w:b/>
          <w:sz w:val="24"/>
          <w:szCs w:val="24"/>
        </w:rPr>
        <w:t xml:space="preserve">Основные характеристики </w:t>
      </w:r>
    </w:p>
    <w:p w:rsidR="005A2D01" w:rsidRPr="00847E91" w:rsidRDefault="00847E91" w:rsidP="002012C4">
      <w:pPr>
        <w:pStyle w:val="a4"/>
        <w:ind w:firstLine="709"/>
        <w:rPr>
          <w:rFonts w:asciiTheme="majorHAnsi" w:hAnsiTheme="majorHAnsi"/>
          <w:b/>
          <w:sz w:val="24"/>
          <w:szCs w:val="24"/>
        </w:rPr>
      </w:pPr>
      <w:r w:rsidRPr="00847E91">
        <w:rPr>
          <w:rFonts w:asciiTheme="majorHAnsi" w:hAnsiTheme="majorHAnsi"/>
          <w:b/>
          <w:sz w:val="24"/>
          <w:szCs w:val="24"/>
        </w:rPr>
        <w:t>Б</w:t>
      </w:r>
      <w:r w:rsidR="005A2D01" w:rsidRPr="00847E91">
        <w:rPr>
          <w:rFonts w:asciiTheme="majorHAnsi" w:hAnsiTheme="majorHAnsi"/>
          <w:b/>
          <w:sz w:val="24"/>
          <w:szCs w:val="24"/>
        </w:rPr>
        <w:t>юджета</w:t>
      </w:r>
      <w:r w:rsidRPr="00847E91">
        <w:rPr>
          <w:rFonts w:asciiTheme="majorHAnsi" w:hAnsiTheme="majorHAnsi"/>
          <w:b/>
          <w:sz w:val="24"/>
          <w:szCs w:val="24"/>
        </w:rPr>
        <w:t xml:space="preserve"> поселения</w:t>
      </w:r>
      <w:r w:rsidR="005A2D01" w:rsidRPr="00847E91">
        <w:rPr>
          <w:rFonts w:asciiTheme="majorHAnsi" w:hAnsiTheme="majorHAnsi"/>
          <w:b/>
          <w:sz w:val="24"/>
          <w:szCs w:val="24"/>
        </w:rPr>
        <w:t xml:space="preserve"> на 20</w:t>
      </w:r>
      <w:r w:rsidR="0028198F">
        <w:rPr>
          <w:rFonts w:asciiTheme="majorHAnsi" w:hAnsiTheme="majorHAnsi"/>
          <w:b/>
          <w:sz w:val="24"/>
          <w:szCs w:val="24"/>
        </w:rPr>
        <w:t>22</w:t>
      </w:r>
      <w:r w:rsidR="005A2D01" w:rsidRPr="00847E91">
        <w:rPr>
          <w:rFonts w:asciiTheme="majorHAnsi" w:hAnsiTheme="majorHAnsi"/>
          <w:b/>
          <w:sz w:val="24"/>
          <w:szCs w:val="24"/>
        </w:rPr>
        <w:t xml:space="preserve"> год и </w:t>
      </w:r>
      <w:proofErr w:type="gramStart"/>
      <w:r w:rsidR="005A2D01" w:rsidRPr="00847E91">
        <w:rPr>
          <w:rFonts w:asciiTheme="majorHAnsi" w:hAnsiTheme="majorHAnsi"/>
          <w:b/>
          <w:sz w:val="24"/>
          <w:szCs w:val="24"/>
        </w:rPr>
        <w:t>на</w:t>
      </w:r>
      <w:proofErr w:type="gramEnd"/>
      <w:r w:rsidR="005A2D01" w:rsidRPr="00847E91">
        <w:rPr>
          <w:rFonts w:asciiTheme="majorHAnsi" w:hAnsiTheme="majorHAnsi"/>
          <w:b/>
          <w:sz w:val="24"/>
          <w:szCs w:val="24"/>
        </w:rPr>
        <w:t xml:space="preserve"> плановый</w:t>
      </w:r>
    </w:p>
    <w:p w:rsidR="005A2D01" w:rsidRPr="00847E91" w:rsidRDefault="005A2D01" w:rsidP="002012C4">
      <w:pPr>
        <w:pStyle w:val="a4"/>
        <w:ind w:firstLine="709"/>
        <w:rPr>
          <w:rFonts w:asciiTheme="majorHAnsi" w:hAnsiTheme="majorHAnsi"/>
          <w:b/>
          <w:sz w:val="24"/>
          <w:szCs w:val="24"/>
        </w:rPr>
      </w:pPr>
      <w:r w:rsidRPr="00847E91">
        <w:rPr>
          <w:rFonts w:asciiTheme="majorHAnsi" w:hAnsiTheme="majorHAnsi"/>
          <w:b/>
          <w:sz w:val="24"/>
          <w:szCs w:val="24"/>
        </w:rPr>
        <w:t>период 20</w:t>
      </w:r>
      <w:r w:rsidR="001831A8" w:rsidRPr="00847E91">
        <w:rPr>
          <w:rFonts w:asciiTheme="majorHAnsi" w:hAnsiTheme="majorHAnsi"/>
          <w:b/>
          <w:sz w:val="24"/>
          <w:szCs w:val="24"/>
        </w:rPr>
        <w:t>2</w:t>
      </w:r>
      <w:r w:rsidR="0028198F">
        <w:rPr>
          <w:rFonts w:asciiTheme="majorHAnsi" w:hAnsiTheme="majorHAnsi"/>
          <w:b/>
          <w:sz w:val="24"/>
          <w:szCs w:val="24"/>
        </w:rPr>
        <w:t>3</w:t>
      </w:r>
      <w:r w:rsidRPr="00847E91">
        <w:rPr>
          <w:rFonts w:asciiTheme="majorHAnsi" w:hAnsiTheme="majorHAnsi"/>
          <w:b/>
          <w:sz w:val="24"/>
          <w:szCs w:val="24"/>
        </w:rPr>
        <w:t xml:space="preserve"> и 20</w:t>
      </w:r>
      <w:r w:rsidR="00BD0231" w:rsidRPr="00847E91">
        <w:rPr>
          <w:rFonts w:asciiTheme="majorHAnsi" w:hAnsiTheme="majorHAnsi"/>
          <w:b/>
          <w:sz w:val="24"/>
          <w:szCs w:val="24"/>
        </w:rPr>
        <w:t>2</w:t>
      </w:r>
      <w:r w:rsidR="0028198F">
        <w:rPr>
          <w:rFonts w:asciiTheme="majorHAnsi" w:hAnsiTheme="majorHAnsi"/>
          <w:b/>
          <w:sz w:val="24"/>
          <w:szCs w:val="24"/>
        </w:rPr>
        <w:t>4</w:t>
      </w:r>
      <w:r w:rsidRPr="00847E91">
        <w:rPr>
          <w:rFonts w:asciiTheme="majorHAnsi" w:hAnsiTheme="majorHAnsi"/>
          <w:b/>
          <w:sz w:val="24"/>
          <w:szCs w:val="24"/>
        </w:rPr>
        <w:t xml:space="preserve"> годов</w:t>
      </w:r>
    </w:p>
    <w:p w:rsidR="005A2D01" w:rsidRPr="00847E91" w:rsidRDefault="005A2D01" w:rsidP="002012C4">
      <w:pPr>
        <w:pStyle w:val="a4"/>
        <w:ind w:firstLine="709"/>
        <w:jc w:val="both"/>
        <w:rPr>
          <w:sz w:val="24"/>
          <w:szCs w:val="24"/>
        </w:rPr>
      </w:pPr>
    </w:p>
    <w:p w:rsidR="0062090A" w:rsidRPr="00C02414" w:rsidRDefault="005A2D01" w:rsidP="002012C4">
      <w:pPr>
        <w:pStyle w:val="a4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Основные </w:t>
      </w:r>
      <w:r w:rsidR="002E0645" w:rsidRPr="00C02414">
        <w:rPr>
          <w:sz w:val="22"/>
          <w:szCs w:val="22"/>
        </w:rPr>
        <w:t>характеристи</w:t>
      </w:r>
      <w:r w:rsidR="004B0C8F" w:rsidRPr="00C02414">
        <w:rPr>
          <w:sz w:val="22"/>
          <w:szCs w:val="22"/>
        </w:rPr>
        <w:t>ки</w:t>
      </w:r>
      <w:r w:rsidRPr="00C02414">
        <w:rPr>
          <w:sz w:val="22"/>
          <w:szCs w:val="22"/>
        </w:rPr>
        <w:t xml:space="preserve"> проекта </w:t>
      </w:r>
      <w:r w:rsidR="00847E91" w:rsidRPr="00C02414">
        <w:rPr>
          <w:sz w:val="22"/>
          <w:szCs w:val="22"/>
        </w:rPr>
        <w:t>бюджета</w:t>
      </w:r>
      <w:r w:rsidRPr="00C02414">
        <w:rPr>
          <w:sz w:val="22"/>
          <w:szCs w:val="22"/>
        </w:rPr>
        <w:t xml:space="preserve"> «</w:t>
      </w:r>
      <w:r w:rsidR="00847E91" w:rsidRPr="00C02414">
        <w:rPr>
          <w:sz w:val="22"/>
          <w:szCs w:val="22"/>
        </w:rPr>
        <w:t xml:space="preserve">О бюджете </w:t>
      </w:r>
      <w:r w:rsidRPr="00C02414">
        <w:rPr>
          <w:sz w:val="22"/>
          <w:szCs w:val="22"/>
        </w:rPr>
        <w:t>на 20</w:t>
      </w:r>
      <w:r w:rsidR="00113637" w:rsidRPr="00C02414">
        <w:rPr>
          <w:sz w:val="22"/>
          <w:szCs w:val="22"/>
        </w:rPr>
        <w:t>2</w:t>
      </w:r>
      <w:r w:rsidR="000D7595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год и на плановый период 20</w:t>
      </w:r>
      <w:r w:rsidR="001831A8" w:rsidRPr="00C02414">
        <w:rPr>
          <w:sz w:val="22"/>
          <w:szCs w:val="22"/>
        </w:rPr>
        <w:t>2</w:t>
      </w:r>
      <w:r w:rsidR="000D7595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и 20</w:t>
      </w:r>
      <w:r w:rsidR="001831A8" w:rsidRPr="00C02414">
        <w:rPr>
          <w:sz w:val="22"/>
          <w:szCs w:val="22"/>
        </w:rPr>
        <w:t>2</w:t>
      </w:r>
      <w:r w:rsidR="000D7595">
        <w:rPr>
          <w:sz w:val="22"/>
          <w:szCs w:val="22"/>
        </w:rPr>
        <w:t>3</w:t>
      </w:r>
      <w:r w:rsidRPr="00C02414">
        <w:rPr>
          <w:sz w:val="22"/>
          <w:szCs w:val="22"/>
        </w:rPr>
        <w:t xml:space="preserve"> годов» предлагаются  в соответствии с нижеприведенной таблицей</w:t>
      </w:r>
      <w:r w:rsidR="00830BC1" w:rsidRPr="00C02414">
        <w:rPr>
          <w:sz w:val="22"/>
          <w:szCs w:val="22"/>
        </w:rPr>
        <w:t xml:space="preserve"> (</w:t>
      </w:r>
      <w:proofErr w:type="spellStart"/>
      <w:r w:rsidR="00830BC1" w:rsidRPr="00C02414">
        <w:rPr>
          <w:sz w:val="22"/>
          <w:szCs w:val="22"/>
        </w:rPr>
        <w:t>тыс</w:t>
      </w:r>
      <w:proofErr w:type="gramStart"/>
      <w:r w:rsidR="00830BC1" w:rsidRPr="00C02414">
        <w:rPr>
          <w:sz w:val="22"/>
          <w:szCs w:val="22"/>
        </w:rPr>
        <w:t>.р</w:t>
      </w:r>
      <w:proofErr w:type="gramEnd"/>
      <w:r w:rsidR="00830BC1" w:rsidRPr="00C02414">
        <w:rPr>
          <w:sz w:val="22"/>
          <w:szCs w:val="22"/>
        </w:rPr>
        <w:t>ублей</w:t>
      </w:r>
      <w:proofErr w:type="spellEnd"/>
      <w:r w:rsidR="00830BC1" w:rsidRPr="00C02414">
        <w:rPr>
          <w:sz w:val="22"/>
          <w:szCs w:val="22"/>
        </w:rPr>
        <w:t>)</w:t>
      </w:r>
      <w:r w:rsidRPr="00C02414">
        <w:rPr>
          <w:sz w:val="22"/>
          <w:szCs w:val="22"/>
        </w:rPr>
        <w:t xml:space="preserve">. </w:t>
      </w:r>
    </w:p>
    <w:p w:rsidR="005A2D01" w:rsidRPr="00847E91" w:rsidRDefault="005A2D01" w:rsidP="002012C4">
      <w:pPr>
        <w:pStyle w:val="a4"/>
        <w:ind w:firstLine="709"/>
        <w:jc w:val="both"/>
        <w:rPr>
          <w:sz w:val="24"/>
          <w:szCs w:val="24"/>
        </w:rPr>
      </w:pPr>
      <w:r w:rsidRPr="00847E91">
        <w:rPr>
          <w:sz w:val="24"/>
          <w:szCs w:val="24"/>
        </w:rPr>
        <w:t xml:space="preserve">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1985"/>
        <w:gridCol w:w="1985"/>
      </w:tblGrid>
      <w:tr w:rsidR="0028198F" w:rsidRPr="0028198F" w:rsidTr="00830BC1">
        <w:trPr>
          <w:cantSplit/>
          <w:trHeight w:val="316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28198F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15622" w:rsidRPr="0028198F" w:rsidRDefault="00847E91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28198F" w:rsidRPr="0028198F" w:rsidTr="00C02414">
        <w:trPr>
          <w:cantSplit/>
          <w:trHeight w:val="260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28198F" w:rsidRDefault="00E15622" w:rsidP="002012C4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5622" w:rsidRPr="0028198F" w:rsidRDefault="00E15622" w:rsidP="008663F2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13637" w:rsidRPr="00281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63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28198F" w:rsidRDefault="00E15622" w:rsidP="008663F2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831A8" w:rsidRPr="00281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63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28198F" w:rsidRDefault="00E15622" w:rsidP="008663F2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663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198F" w:rsidRPr="0028198F" w:rsidTr="00830BC1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7A" w:rsidRPr="0028198F" w:rsidRDefault="0043797A" w:rsidP="002012C4">
            <w:pPr>
              <w:pStyle w:val="a4"/>
              <w:ind w:firstLine="709"/>
              <w:jc w:val="left"/>
              <w:rPr>
                <w:sz w:val="24"/>
                <w:szCs w:val="24"/>
                <w:lang w:val="en-US"/>
              </w:rPr>
            </w:pPr>
            <w:r w:rsidRPr="0028198F">
              <w:rPr>
                <w:b/>
                <w:sz w:val="24"/>
                <w:szCs w:val="24"/>
                <w:lang w:val="en-US"/>
              </w:rPr>
              <w:t>I</w:t>
            </w:r>
            <w:r w:rsidRPr="0028198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28198F" w:rsidRDefault="008663F2" w:rsidP="004C63CF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11972,8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9992,0</w:t>
            </w:r>
          </w:p>
        </w:tc>
      </w:tr>
      <w:tr w:rsidR="0028198F" w:rsidRPr="0028198F" w:rsidTr="00830BC1">
        <w:trPr>
          <w:cantSplit/>
          <w:trHeight w:val="7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3797A" w:rsidRPr="0028198F" w:rsidRDefault="0043797A" w:rsidP="002012C4">
            <w:pPr>
              <w:pStyle w:val="a4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28198F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97A" w:rsidRPr="0028198F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97A" w:rsidRPr="0028198F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97A" w:rsidRPr="0028198F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98F" w:rsidRPr="0028198F" w:rsidTr="00830BC1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7A" w:rsidRPr="0028198F" w:rsidRDefault="0043797A" w:rsidP="00830BC1">
            <w:pPr>
              <w:pStyle w:val="a4"/>
              <w:ind w:firstLine="34"/>
              <w:jc w:val="left"/>
              <w:rPr>
                <w:sz w:val="24"/>
                <w:szCs w:val="24"/>
              </w:rPr>
            </w:pPr>
            <w:r w:rsidRPr="002819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4624,5</w:t>
            </w:r>
          </w:p>
        </w:tc>
      </w:tr>
      <w:tr w:rsidR="0028198F" w:rsidRPr="0028198F" w:rsidTr="00830BC1">
        <w:trPr>
          <w:cantSplit/>
          <w:trHeight w:val="9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97A" w:rsidRPr="0028198F" w:rsidRDefault="0043797A" w:rsidP="002012C4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3797A" w:rsidRPr="0028198F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97A" w:rsidRPr="0028198F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97A" w:rsidRPr="0028198F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8F" w:rsidRPr="0028198F" w:rsidTr="00830BC1">
        <w:trPr>
          <w:cantSplit/>
        </w:trPr>
        <w:tc>
          <w:tcPr>
            <w:tcW w:w="4253" w:type="dxa"/>
            <w:tcBorders>
              <w:top w:val="nil"/>
            </w:tcBorders>
          </w:tcPr>
          <w:p w:rsidR="0043797A" w:rsidRPr="0028198F" w:rsidRDefault="0043797A" w:rsidP="00830BC1">
            <w:pPr>
              <w:pStyle w:val="a4"/>
              <w:ind w:firstLine="34"/>
              <w:jc w:val="left"/>
              <w:rPr>
                <w:sz w:val="24"/>
                <w:szCs w:val="24"/>
              </w:rPr>
            </w:pPr>
            <w:r w:rsidRPr="0028198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</w:tcBorders>
          </w:tcPr>
          <w:p w:rsidR="0043797A" w:rsidRPr="0028198F" w:rsidRDefault="008663F2" w:rsidP="004C63CF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7697,4</w:t>
            </w:r>
          </w:p>
        </w:tc>
        <w:tc>
          <w:tcPr>
            <w:tcW w:w="1985" w:type="dxa"/>
            <w:tcBorders>
              <w:top w:val="nil"/>
            </w:tcBorders>
          </w:tcPr>
          <w:p w:rsidR="0043797A" w:rsidRPr="0028198F" w:rsidRDefault="008663F2" w:rsidP="004C63CF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6215,5</w:t>
            </w:r>
          </w:p>
        </w:tc>
        <w:tc>
          <w:tcPr>
            <w:tcW w:w="1985" w:type="dxa"/>
            <w:tcBorders>
              <w:top w:val="nil"/>
            </w:tcBorders>
          </w:tcPr>
          <w:p w:rsidR="0043797A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5367,5</w:t>
            </w:r>
          </w:p>
        </w:tc>
      </w:tr>
      <w:tr w:rsidR="0028198F" w:rsidRPr="0028198F" w:rsidTr="00830BC1">
        <w:trPr>
          <w:cantSplit/>
        </w:trPr>
        <w:tc>
          <w:tcPr>
            <w:tcW w:w="4253" w:type="dxa"/>
            <w:vAlign w:val="center"/>
          </w:tcPr>
          <w:p w:rsidR="004C63CF" w:rsidRPr="0028198F" w:rsidRDefault="004C63CF" w:rsidP="002012C4">
            <w:pPr>
              <w:pStyle w:val="a4"/>
              <w:ind w:firstLine="709"/>
              <w:jc w:val="left"/>
              <w:rPr>
                <w:b/>
                <w:sz w:val="24"/>
                <w:szCs w:val="24"/>
              </w:rPr>
            </w:pPr>
            <w:r w:rsidRPr="0028198F">
              <w:rPr>
                <w:b/>
                <w:sz w:val="24"/>
                <w:szCs w:val="24"/>
                <w:lang w:val="en-US"/>
              </w:rPr>
              <w:t>II</w:t>
            </w:r>
            <w:r w:rsidRPr="0028198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2" w:type="dxa"/>
          </w:tcPr>
          <w:p w:rsidR="004C63CF" w:rsidRPr="0028198F" w:rsidRDefault="008663F2" w:rsidP="00F44039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12475,0</w:t>
            </w:r>
          </w:p>
        </w:tc>
        <w:tc>
          <w:tcPr>
            <w:tcW w:w="1985" w:type="dxa"/>
          </w:tcPr>
          <w:p w:rsidR="004C63CF" w:rsidRPr="0028198F" w:rsidRDefault="008663F2" w:rsidP="00F44039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10662,0</w:t>
            </w:r>
          </w:p>
        </w:tc>
        <w:tc>
          <w:tcPr>
            <w:tcW w:w="1985" w:type="dxa"/>
          </w:tcPr>
          <w:p w:rsidR="004C63CF" w:rsidRPr="0028198F" w:rsidRDefault="008663F2" w:rsidP="008663F2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9992,0</w:t>
            </w:r>
          </w:p>
        </w:tc>
      </w:tr>
      <w:tr w:rsidR="0028198F" w:rsidRPr="0028198F" w:rsidTr="00C02414">
        <w:trPr>
          <w:cantSplit/>
          <w:trHeight w:val="390"/>
        </w:trPr>
        <w:tc>
          <w:tcPr>
            <w:tcW w:w="4253" w:type="dxa"/>
          </w:tcPr>
          <w:p w:rsidR="004C63CF" w:rsidRPr="0028198F" w:rsidRDefault="004C63CF" w:rsidP="00C02414">
            <w:pPr>
              <w:pStyle w:val="a4"/>
              <w:ind w:firstLine="709"/>
              <w:jc w:val="left"/>
              <w:rPr>
                <w:b/>
                <w:sz w:val="24"/>
                <w:szCs w:val="24"/>
              </w:rPr>
            </w:pPr>
            <w:r w:rsidRPr="0028198F">
              <w:rPr>
                <w:b/>
                <w:sz w:val="24"/>
                <w:szCs w:val="24"/>
                <w:lang w:val="en-US"/>
              </w:rPr>
              <w:t>III</w:t>
            </w:r>
            <w:r w:rsidRPr="0028198F">
              <w:rPr>
                <w:b/>
                <w:sz w:val="24"/>
                <w:szCs w:val="24"/>
              </w:rPr>
              <w:t>. Дефицит (-), профицит (+),</w:t>
            </w:r>
          </w:p>
        </w:tc>
        <w:tc>
          <w:tcPr>
            <w:tcW w:w="1842" w:type="dxa"/>
            <w:vAlign w:val="center"/>
          </w:tcPr>
          <w:p w:rsidR="004C63CF" w:rsidRPr="0028198F" w:rsidRDefault="008663F2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502,2</w:t>
            </w:r>
          </w:p>
        </w:tc>
        <w:tc>
          <w:tcPr>
            <w:tcW w:w="1985" w:type="dxa"/>
            <w:vAlign w:val="center"/>
          </w:tcPr>
          <w:p w:rsidR="004C63CF" w:rsidRPr="0028198F" w:rsidRDefault="004C63CF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4C63CF" w:rsidRPr="0028198F" w:rsidRDefault="004C63CF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9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4B0C8F" w:rsidRPr="0028198F" w:rsidRDefault="00C02414" w:rsidP="002012C4">
      <w:pPr>
        <w:ind w:firstLine="709"/>
        <w:jc w:val="both"/>
        <w:rPr>
          <w:sz w:val="22"/>
          <w:szCs w:val="22"/>
        </w:rPr>
      </w:pPr>
      <w:r w:rsidRPr="0028198F">
        <w:rPr>
          <w:sz w:val="22"/>
          <w:szCs w:val="22"/>
        </w:rPr>
        <w:t>В</w:t>
      </w:r>
      <w:r w:rsidR="00C92EAB" w:rsidRPr="0028198F">
        <w:rPr>
          <w:sz w:val="22"/>
          <w:szCs w:val="22"/>
        </w:rPr>
        <w:t>месте</w:t>
      </w:r>
      <w:r w:rsidR="00B47276" w:rsidRPr="0028198F">
        <w:rPr>
          <w:sz w:val="22"/>
          <w:szCs w:val="22"/>
        </w:rPr>
        <w:t xml:space="preserve"> с тем</w:t>
      </w:r>
      <w:r w:rsidR="00C92EAB" w:rsidRPr="0028198F">
        <w:rPr>
          <w:sz w:val="22"/>
          <w:szCs w:val="22"/>
        </w:rPr>
        <w:t>,</w:t>
      </w:r>
      <w:r w:rsidR="00B47276" w:rsidRPr="0028198F">
        <w:rPr>
          <w:sz w:val="22"/>
          <w:szCs w:val="22"/>
        </w:rPr>
        <w:t xml:space="preserve"> </w:t>
      </w:r>
      <w:r w:rsidR="004B0C8F" w:rsidRPr="0028198F">
        <w:rPr>
          <w:sz w:val="22"/>
          <w:szCs w:val="22"/>
        </w:rPr>
        <w:t>доходы бюджета на 20</w:t>
      </w:r>
      <w:r w:rsidR="008C09AD" w:rsidRPr="0028198F">
        <w:rPr>
          <w:sz w:val="22"/>
          <w:szCs w:val="22"/>
        </w:rPr>
        <w:t>2</w:t>
      </w:r>
      <w:r w:rsidR="008663F2">
        <w:rPr>
          <w:sz w:val="22"/>
          <w:szCs w:val="22"/>
        </w:rPr>
        <w:t>2</w:t>
      </w:r>
      <w:r w:rsidR="004B0C8F" w:rsidRPr="0028198F">
        <w:rPr>
          <w:sz w:val="22"/>
          <w:szCs w:val="22"/>
        </w:rPr>
        <w:t xml:space="preserve"> год прогнозируются в объеме </w:t>
      </w:r>
      <w:r w:rsidR="008663F2">
        <w:rPr>
          <w:sz w:val="22"/>
          <w:szCs w:val="22"/>
        </w:rPr>
        <w:t>11972,8</w:t>
      </w:r>
      <w:r w:rsidR="004B0C8F" w:rsidRPr="0028198F">
        <w:rPr>
          <w:sz w:val="22"/>
          <w:szCs w:val="22"/>
        </w:rPr>
        <w:t xml:space="preserve"> </w:t>
      </w:r>
      <w:r w:rsidR="00007DAF" w:rsidRPr="0028198F">
        <w:rPr>
          <w:sz w:val="22"/>
          <w:szCs w:val="22"/>
        </w:rPr>
        <w:t>тыс</w:t>
      </w:r>
      <w:r w:rsidR="00C11296" w:rsidRPr="0028198F">
        <w:rPr>
          <w:sz w:val="22"/>
          <w:szCs w:val="22"/>
        </w:rPr>
        <w:t>.</w:t>
      </w:r>
      <w:r w:rsidR="004B0C8F" w:rsidRPr="0028198F">
        <w:rPr>
          <w:sz w:val="22"/>
          <w:szCs w:val="22"/>
        </w:rPr>
        <w:t xml:space="preserve"> рублей и на плановый период 202</w:t>
      </w:r>
      <w:r w:rsidR="008663F2">
        <w:rPr>
          <w:sz w:val="22"/>
          <w:szCs w:val="22"/>
        </w:rPr>
        <w:t>3</w:t>
      </w:r>
      <w:r w:rsidR="004B0C8F" w:rsidRPr="0028198F">
        <w:rPr>
          <w:sz w:val="22"/>
          <w:szCs w:val="22"/>
        </w:rPr>
        <w:t xml:space="preserve"> и 202</w:t>
      </w:r>
      <w:r w:rsidR="008663F2">
        <w:rPr>
          <w:sz w:val="22"/>
          <w:szCs w:val="22"/>
        </w:rPr>
        <w:t>4</w:t>
      </w:r>
      <w:r w:rsidR="004B0C8F" w:rsidRPr="0028198F">
        <w:rPr>
          <w:sz w:val="22"/>
          <w:szCs w:val="22"/>
        </w:rPr>
        <w:t xml:space="preserve"> годов </w:t>
      </w:r>
      <w:r w:rsidR="008663F2">
        <w:rPr>
          <w:sz w:val="22"/>
          <w:szCs w:val="22"/>
        </w:rPr>
        <w:t>10662,0</w:t>
      </w:r>
      <w:r w:rsidR="004B0C8F" w:rsidRPr="0028198F">
        <w:rPr>
          <w:sz w:val="22"/>
          <w:szCs w:val="22"/>
        </w:rPr>
        <w:t xml:space="preserve"> </w:t>
      </w:r>
      <w:r w:rsidR="009947E5" w:rsidRPr="0028198F">
        <w:rPr>
          <w:sz w:val="22"/>
          <w:szCs w:val="22"/>
        </w:rPr>
        <w:t>тыс</w:t>
      </w:r>
      <w:r w:rsidR="00C11296" w:rsidRPr="0028198F">
        <w:rPr>
          <w:sz w:val="22"/>
          <w:szCs w:val="22"/>
        </w:rPr>
        <w:t>.</w:t>
      </w:r>
      <w:r w:rsidR="004B0C8F" w:rsidRPr="0028198F">
        <w:rPr>
          <w:sz w:val="22"/>
          <w:szCs w:val="22"/>
        </w:rPr>
        <w:t xml:space="preserve"> рублей и </w:t>
      </w:r>
      <w:r w:rsidR="008663F2">
        <w:rPr>
          <w:sz w:val="22"/>
          <w:szCs w:val="22"/>
        </w:rPr>
        <w:t>9992,0</w:t>
      </w:r>
      <w:r w:rsidR="009947E5" w:rsidRPr="0028198F">
        <w:rPr>
          <w:sz w:val="22"/>
          <w:szCs w:val="22"/>
        </w:rPr>
        <w:t xml:space="preserve"> тыс</w:t>
      </w:r>
      <w:r w:rsidR="00C11296" w:rsidRPr="0028198F">
        <w:rPr>
          <w:sz w:val="22"/>
          <w:szCs w:val="22"/>
        </w:rPr>
        <w:t>.</w:t>
      </w:r>
      <w:r w:rsidR="004B0C8F" w:rsidRPr="0028198F">
        <w:rPr>
          <w:sz w:val="22"/>
          <w:szCs w:val="22"/>
        </w:rPr>
        <w:t xml:space="preserve"> рублей соответственно.</w:t>
      </w:r>
    </w:p>
    <w:p w:rsidR="009D58A7" w:rsidRPr="0028198F" w:rsidRDefault="009D58A7" w:rsidP="002012C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615F87" w:rsidRPr="0028198F" w:rsidRDefault="00E82BA4" w:rsidP="002012C4">
      <w:pPr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28198F">
        <w:rPr>
          <w:rFonts w:asciiTheme="majorHAnsi" w:hAnsiTheme="majorHAnsi"/>
          <w:b/>
          <w:sz w:val="24"/>
          <w:szCs w:val="24"/>
          <w:lang w:val="en-US"/>
        </w:rPr>
        <w:t>III</w:t>
      </w:r>
      <w:r w:rsidRPr="0028198F">
        <w:rPr>
          <w:b/>
          <w:sz w:val="24"/>
          <w:szCs w:val="24"/>
        </w:rPr>
        <w:t xml:space="preserve">. </w:t>
      </w:r>
      <w:r w:rsidRPr="0028198F">
        <w:rPr>
          <w:rFonts w:asciiTheme="majorHAnsi" w:hAnsiTheme="majorHAnsi"/>
          <w:b/>
          <w:sz w:val="24"/>
          <w:szCs w:val="24"/>
        </w:rPr>
        <w:t xml:space="preserve">Доходы </w:t>
      </w:r>
      <w:r w:rsidR="00615F87" w:rsidRPr="0028198F">
        <w:rPr>
          <w:rFonts w:asciiTheme="majorHAnsi" w:hAnsiTheme="majorHAnsi"/>
          <w:b/>
          <w:sz w:val="24"/>
          <w:szCs w:val="24"/>
        </w:rPr>
        <w:t>бюджета на 20</w:t>
      </w:r>
      <w:r w:rsidR="008C09AD" w:rsidRPr="0028198F">
        <w:rPr>
          <w:rFonts w:asciiTheme="majorHAnsi" w:hAnsiTheme="majorHAnsi"/>
          <w:b/>
          <w:sz w:val="24"/>
          <w:szCs w:val="24"/>
        </w:rPr>
        <w:t>2</w:t>
      </w:r>
      <w:r w:rsidR="008663F2">
        <w:rPr>
          <w:rFonts w:asciiTheme="majorHAnsi" w:hAnsiTheme="majorHAnsi"/>
          <w:b/>
          <w:sz w:val="24"/>
          <w:szCs w:val="24"/>
        </w:rPr>
        <w:t>2</w:t>
      </w:r>
      <w:r w:rsidR="00615F87" w:rsidRPr="0028198F">
        <w:rPr>
          <w:rFonts w:asciiTheme="majorHAnsi" w:hAnsiTheme="majorHAnsi"/>
          <w:b/>
          <w:sz w:val="24"/>
          <w:szCs w:val="24"/>
        </w:rPr>
        <w:t xml:space="preserve"> год и </w:t>
      </w:r>
    </w:p>
    <w:p w:rsidR="00615F87" w:rsidRPr="0028198F" w:rsidRDefault="00BE3C68" w:rsidP="002012C4">
      <w:pPr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28198F">
        <w:rPr>
          <w:rFonts w:asciiTheme="majorHAnsi" w:hAnsiTheme="majorHAnsi"/>
          <w:b/>
          <w:sz w:val="24"/>
          <w:szCs w:val="24"/>
        </w:rPr>
        <w:t>на плановый период 20</w:t>
      </w:r>
      <w:r w:rsidR="008663F2">
        <w:rPr>
          <w:rFonts w:asciiTheme="majorHAnsi" w:hAnsiTheme="majorHAnsi"/>
          <w:b/>
          <w:sz w:val="24"/>
          <w:szCs w:val="24"/>
        </w:rPr>
        <w:t>23</w:t>
      </w:r>
      <w:r w:rsidR="00615F87" w:rsidRPr="0028198F">
        <w:rPr>
          <w:rFonts w:asciiTheme="majorHAnsi" w:hAnsiTheme="majorHAnsi"/>
          <w:b/>
          <w:sz w:val="24"/>
          <w:szCs w:val="24"/>
        </w:rPr>
        <w:t xml:space="preserve"> и 20</w:t>
      </w:r>
      <w:r w:rsidRPr="0028198F">
        <w:rPr>
          <w:rFonts w:asciiTheme="majorHAnsi" w:hAnsiTheme="majorHAnsi"/>
          <w:b/>
          <w:sz w:val="24"/>
          <w:szCs w:val="24"/>
        </w:rPr>
        <w:t>2</w:t>
      </w:r>
      <w:r w:rsidR="008663F2">
        <w:rPr>
          <w:rFonts w:asciiTheme="majorHAnsi" w:hAnsiTheme="majorHAnsi"/>
          <w:b/>
          <w:sz w:val="24"/>
          <w:szCs w:val="24"/>
        </w:rPr>
        <w:t>4</w:t>
      </w:r>
      <w:r w:rsidR="00615F87" w:rsidRPr="0028198F">
        <w:rPr>
          <w:rFonts w:asciiTheme="majorHAnsi" w:hAnsiTheme="majorHAnsi"/>
          <w:b/>
          <w:sz w:val="24"/>
          <w:szCs w:val="24"/>
        </w:rPr>
        <w:t xml:space="preserve"> годов</w:t>
      </w:r>
    </w:p>
    <w:p w:rsidR="00AA058A" w:rsidRPr="0028198F" w:rsidRDefault="00AA058A" w:rsidP="002012C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28198F">
        <w:rPr>
          <w:sz w:val="22"/>
          <w:szCs w:val="22"/>
        </w:rPr>
        <w:t>Основу доходов бюджета составляют собственные налоговые и неналоговые доходы в 20</w:t>
      </w:r>
      <w:r w:rsidR="008C09AD" w:rsidRPr="0028198F">
        <w:rPr>
          <w:sz w:val="22"/>
          <w:szCs w:val="22"/>
        </w:rPr>
        <w:t>2</w:t>
      </w:r>
      <w:r w:rsidR="008663F2">
        <w:rPr>
          <w:sz w:val="22"/>
          <w:szCs w:val="22"/>
        </w:rPr>
        <w:t>2</w:t>
      </w:r>
      <w:r w:rsidRPr="0028198F">
        <w:rPr>
          <w:sz w:val="22"/>
          <w:szCs w:val="22"/>
        </w:rPr>
        <w:t xml:space="preserve"> году в объеме </w:t>
      </w:r>
      <w:r w:rsidR="00AD4A0F" w:rsidRPr="0028198F">
        <w:rPr>
          <w:sz w:val="22"/>
          <w:szCs w:val="22"/>
        </w:rPr>
        <w:t>–</w:t>
      </w:r>
      <w:r w:rsidRPr="0028198F">
        <w:rPr>
          <w:sz w:val="22"/>
          <w:szCs w:val="22"/>
        </w:rPr>
        <w:t xml:space="preserve"> </w:t>
      </w:r>
      <w:r w:rsidR="008663F2">
        <w:rPr>
          <w:sz w:val="22"/>
          <w:szCs w:val="22"/>
        </w:rPr>
        <w:t>4275,4</w:t>
      </w:r>
      <w:r w:rsidRPr="0028198F">
        <w:rPr>
          <w:sz w:val="22"/>
          <w:szCs w:val="22"/>
        </w:rPr>
        <w:t xml:space="preserve"> </w:t>
      </w:r>
      <w:r w:rsidR="00AD4A0F" w:rsidRPr="0028198F">
        <w:rPr>
          <w:sz w:val="22"/>
          <w:szCs w:val="22"/>
        </w:rPr>
        <w:t>тыс</w:t>
      </w:r>
      <w:r w:rsidRPr="0028198F">
        <w:rPr>
          <w:sz w:val="22"/>
          <w:szCs w:val="22"/>
        </w:rPr>
        <w:t>. рублей, в 20</w:t>
      </w:r>
      <w:r w:rsidR="008663F2">
        <w:rPr>
          <w:sz w:val="22"/>
          <w:szCs w:val="22"/>
        </w:rPr>
        <w:t>23</w:t>
      </w:r>
      <w:r w:rsidRPr="0028198F">
        <w:rPr>
          <w:sz w:val="22"/>
          <w:szCs w:val="22"/>
        </w:rPr>
        <w:t xml:space="preserve"> году </w:t>
      </w:r>
      <w:r w:rsidR="008C09AD" w:rsidRPr="0028198F">
        <w:rPr>
          <w:sz w:val="22"/>
          <w:szCs w:val="22"/>
        </w:rPr>
        <w:t xml:space="preserve">– </w:t>
      </w:r>
      <w:r w:rsidR="008663F2">
        <w:rPr>
          <w:sz w:val="22"/>
          <w:szCs w:val="22"/>
        </w:rPr>
        <w:t>4446,5</w:t>
      </w:r>
      <w:r w:rsidR="008C09AD" w:rsidRPr="0028198F">
        <w:rPr>
          <w:sz w:val="22"/>
          <w:szCs w:val="22"/>
        </w:rPr>
        <w:t xml:space="preserve"> </w:t>
      </w:r>
      <w:r w:rsidR="00AD4A0F" w:rsidRPr="0028198F">
        <w:rPr>
          <w:sz w:val="22"/>
          <w:szCs w:val="22"/>
        </w:rPr>
        <w:t>тыс</w:t>
      </w:r>
      <w:r w:rsidRPr="0028198F">
        <w:rPr>
          <w:sz w:val="22"/>
          <w:szCs w:val="22"/>
        </w:rPr>
        <w:t>. рублей и в 202</w:t>
      </w:r>
      <w:r w:rsidR="008663F2">
        <w:rPr>
          <w:sz w:val="22"/>
          <w:szCs w:val="22"/>
        </w:rPr>
        <w:t>4</w:t>
      </w:r>
      <w:r w:rsidRPr="0028198F">
        <w:rPr>
          <w:sz w:val="22"/>
          <w:szCs w:val="22"/>
        </w:rPr>
        <w:t xml:space="preserve"> году </w:t>
      </w:r>
      <w:r w:rsidR="00AD4A0F" w:rsidRPr="0028198F">
        <w:rPr>
          <w:sz w:val="22"/>
          <w:szCs w:val="22"/>
        </w:rPr>
        <w:t>–</w:t>
      </w:r>
      <w:r w:rsidRPr="0028198F">
        <w:rPr>
          <w:sz w:val="22"/>
          <w:szCs w:val="22"/>
        </w:rPr>
        <w:t xml:space="preserve"> </w:t>
      </w:r>
      <w:r w:rsidR="008663F2">
        <w:rPr>
          <w:sz w:val="22"/>
          <w:szCs w:val="22"/>
        </w:rPr>
        <w:t>4624,5</w:t>
      </w:r>
      <w:r w:rsidR="00AD4A0F" w:rsidRPr="0028198F">
        <w:rPr>
          <w:sz w:val="22"/>
          <w:szCs w:val="22"/>
        </w:rPr>
        <w:t xml:space="preserve"> тыс</w:t>
      </w:r>
      <w:r w:rsidRPr="0028198F">
        <w:rPr>
          <w:sz w:val="22"/>
          <w:szCs w:val="22"/>
        </w:rPr>
        <w:t xml:space="preserve">. рублей. </w:t>
      </w:r>
    </w:p>
    <w:p w:rsidR="00AA058A" w:rsidRPr="0028198F" w:rsidRDefault="00AA058A" w:rsidP="002012C4">
      <w:pPr>
        <w:ind w:firstLine="709"/>
        <w:jc w:val="both"/>
        <w:rPr>
          <w:sz w:val="22"/>
          <w:szCs w:val="22"/>
        </w:rPr>
      </w:pPr>
      <w:r w:rsidRPr="0028198F">
        <w:rPr>
          <w:sz w:val="22"/>
          <w:szCs w:val="22"/>
        </w:rPr>
        <w:t xml:space="preserve">В общем объеме собственных доходов наибольший удельный вес занимают: налог на доходы физических лиц </w:t>
      </w:r>
      <w:r w:rsidR="00AD4A0F" w:rsidRPr="0028198F">
        <w:rPr>
          <w:sz w:val="22"/>
          <w:szCs w:val="22"/>
        </w:rPr>
        <w:t>–</w:t>
      </w:r>
      <w:r w:rsidRPr="0028198F">
        <w:rPr>
          <w:sz w:val="22"/>
          <w:szCs w:val="22"/>
        </w:rPr>
        <w:t xml:space="preserve"> </w:t>
      </w:r>
      <w:r w:rsidR="008663F2">
        <w:rPr>
          <w:sz w:val="22"/>
          <w:szCs w:val="22"/>
        </w:rPr>
        <w:t>22,2</w:t>
      </w:r>
      <w:r w:rsidRPr="0028198F">
        <w:rPr>
          <w:sz w:val="22"/>
          <w:szCs w:val="22"/>
        </w:rPr>
        <w:t xml:space="preserve"> процент</w:t>
      </w:r>
      <w:r w:rsidR="008C09AD" w:rsidRPr="0028198F">
        <w:rPr>
          <w:sz w:val="22"/>
          <w:szCs w:val="22"/>
        </w:rPr>
        <w:t>ов</w:t>
      </w:r>
      <w:r w:rsidRPr="0028198F">
        <w:rPr>
          <w:sz w:val="22"/>
          <w:szCs w:val="22"/>
        </w:rPr>
        <w:t xml:space="preserve"> (</w:t>
      </w:r>
      <w:r w:rsidR="008663F2">
        <w:rPr>
          <w:sz w:val="22"/>
          <w:szCs w:val="22"/>
        </w:rPr>
        <w:t>948,1</w:t>
      </w:r>
      <w:r w:rsidR="00AD4A0F" w:rsidRPr="0028198F">
        <w:rPr>
          <w:sz w:val="22"/>
          <w:szCs w:val="22"/>
        </w:rPr>
        <w:t xml:space="preserve"> тыс</w:t>
      </w:r>
      <w:r w:rsidRPr="0028198F">
        <w:rPr>
          <w:sz w:val="22"/>
          <w:szCs w:val="22"/>
        </w:rPr>
        <w:t xml:space="preserve">. рублей); налог на имущество </w:t>
      </w:r>
      <w:r w:rsidR="00AD4A0F" w:rsidRPr="0028198F">
        <w:rPr>
          <w:sz w:val="22"/>
          <w:szCs w:val="22"/>
        </w:rPr>
        <w:t>–</w:t>
      </w:r>
      <w:r w:rsidRPr="0028198F">
        <w:rPr>
          <w:sz w:val="22"/>
          <w:szCs w:val="22"/>
        </w:rPr>
        <w:t xml:space="preserve"> </w:t>
      </w:r>
      <w:r w:rsidR="008663F2">
        <w:rPr>
          <w:sz w:val="22"/>
          <w:szCs w:val="22"/>
        </w:rPr>
        <w:t>67,5</w:t>
      </w:r>
      <w:r w:rsidRPr="0028198F">
        <w:rPr>
          <w:sz w:val="22"/>
          <w:szCs w:val="22"/>
        </w:rPr>
        <w:t xml:space="preserve"> процента (</w:t>
      </w:r>
      <w:r w:rsidR="008663F2">
        <w:rPr>
          <w:sz w:val="22"/>
          <w:szCs w:val="22"/>
        </w:rPr>
        <w:t>2885,1</w:t>
      </w:r>
      <w:r w:rsidR="00AD4A0F" w:rsidRPr="0028198F">
        <w:rPr>
          <w:sz w:val="22"/>
          <w:szCs w:val="22"/>
        </w:rPr>
        <w:t xml:space="preserve"> тыс</w:t>
      </w:r>
      <w:r w:rsidRPr="0028198F">
        <w:rPr>
          <w:sz w:val="22"/>
          <w:szCs w:val="22"/>
        </w:rPr>
        <w:t xml:space="preserve">. рублей); </w:t>
      </w:r>
    </w:p>
    <w:p w:rsidR="00AA058A" w:rsidRPr="00C02414" w:rsidRDefault="00AA058A" w:rsidP="002012C4">
      <w:pPr>
        <w:tabs>
          <w:tab w:val="left" w:pos="720"/>
        </w:tabs>
        <w:ind w:firstLine="709"/>
        <w:jc w:val="both"/>
        <w:rPr>
          <w:sz w:val="22"/>
          <w:szCs w:val="22"/>
        </w:rPr>
      </w:pPr>
      <w:proofErr w:type="gramStart"/>
      <w:r w:rsidRPr="00C02414">
        <w:rPr>
          <w:sz w:val="22"/>
          <w:szCs w:val="22"/>
        </w:rPr>
        <w:t xml:space="preserve">Собственные налоговые и неналоговые доходы бюджета сформированы на основе прогноза </w:t>
      </w:r>
      <w:r w:rsidR="00AD4A0F" w:rsidRPr="00C02414">
        <w:rPr>
          <w:sz w:val="22"/>
          <w:szCs w:val="22"/>
        </w:rPr>
        <w:t>на основных направлений бюджетной и налоговой политики Краснооктябрьского сельского поселения на 20</w:t>
      </w:r>
      <w:r w:rsidR="000D7595">
        <w:rPr>
          <w:sz w:val="22"/>
          <w:szCs w:val="22"/>
        </w:rPr>
        <w:t>2</w:t>
      </w:r>
      <w:r w:rsidR="008663F2">
        <w:rPr>
          <w:sz w:val="22"/>
          <w:szCs w:val="22"/>
        </w:rPr>
        <w:t>2</w:t>
      </w:r>
      <w:r w:rsidR="00AD4A0F" w:rsidRPr="00C02414">
        <w:rPr>
          <w:sz w:val="22"/>
          <w:szCs w:val="22"/>
        </w:rPr>
        <w:t>-202</w:t>
      </w:r>
      <w:r w:rsidR="008663F2">
        <w:rPr>
          <w:sz w:val="22"/>
          <w:szCs w:val="22"/>
        </w:rPr>
        <w:t>4</w:t>
      </w:r>
      <w:r w:rsidR="00AD4A0F" w:rsidRPr="00C02414">
        <w:rPr>
          <w:sz w:val="22"/>
          <w:szCs w:val="22"/>
        </w:rPr>
        <w:t xml:space="preserve"> годы</w:t>
      </w:r>
      <w:r w:rsidR="00AD4A0F" w:rsidRPr="00C02414">
        <w:rPr>
          <w:sz w:val="22"/>
          <w:szCs w:val="22"/>
          <w:lang w:eastAsia="en-US"/>
        </w:rPr>
        <w:t xml:space="preserve">, утвержденных постановлением Администрации Краснооктябрьского сельского поселения от </w:t>
      </w:r>
      <w:r w:rsidR="00B830D2">
        <w:rPr>
          <w:sz w:val="22"/>
          <w:szCs w:val="22"/>
          <w:lang w:eastAsia="en-US"/>
        </w:rPr>
        <w:t>1</w:t>
      </w:r>
      <w:r w:rsidR="008663F2">
        <w:rPr>
          <w:sz w:val="22"/>
          <w:szCs w:val="22"/>
          <w:lang w:eastAsia="en-US"/>
        </w:rPr>
        <w:t>3</w:t>
      </w:r>
      <w:r w:rsidR="00AD4A0F" w:rsidRPr="00C02414">
        <w:rPr>
          <w:sz w:val="22"/>
          <w:szCs w:val="22"/>
          <w:lang w:eastAsia="en-US"/>
        </w:rPr>
        <w:t>.10.20</w:t>
      </w:r>
      <w:r w:rsidR="008663F2">
        <w:rPr>
          <w:sz w:val="22"/>
          <w:szCs w:val="22"/>
          <w:lang w:eastAsia="en-US"/>
        </w:rPr>
        <w:t>21</w:t>
      </w:r>
      <w:r w:rsidR="00AD4A0F" w:rsidRPr="00C02414">
        <w:rPr>
          <w:sz w:val="22"/>
          <w:szCs w:val="22"/>
          <w:lang w:eastAsia="en-US"/>
        </w:rPr>
        <w:t xml:space="preserve"> года №</w:t>
      </w:r>
      <w:r w:rsidR="008663F2">
        <w:rPr>
          <w:sz w:val="22"/>
          <w:szCs w:val="22"/>
          <w:lang w:eastAsia="en-US"/>
        </w:rPr>
        <w:t>90</w:t>
      </w:r>
      <w:r w:rsidRPr="00C02414">
        <w:rPr>
          <w:sz w:val="22"/>
          <w:szCs w:val="22"/>
          <w:lang w:eastAsia="en-US"/>
        </w:rPr>
        <w:t>,</w:t>
      </w:r>
      <w:r w:rsidRPr="00C02414">
        <w:rPr>
          <w:sz w:val="22"/>
          <w:szCs w:val="22"/>
        </w:rPr>
        <w:t xml:space="preserve"> с учетом действующего бюджетного и налогового законодательства Российской Федерации и Ростовской области</w:t>
      </w:r>
      <w:r w:rsidR="008C09AD" w:rsidRPr="00C02414">
        <w:rPr>
          <w:sz w:val="22"/>
          <w:szCs w:val="22"/>
        </w:rPr>
        <w:t>.</w:t>
      </w:r>
      <w:r w:rsidRPr="00C02414">
        <w:rPr>
          <w:sz w:val="22"/>
          <w:szCs w:val="22"/>
        </w:rPr>
        <w:t xml:space="preserve"> </w:t>
      </w:r>
      <w:proofErr w:type="gramEnd"/>
    </w:p>
    <w:p w:rsidR="004B0C8F" w:rsidRDefault="004B0C8F" w:rsidP="002012C4">
      <w:pPr>
        <w:ind w:firstLine="709"/>
        <w:jc w:val="both"/>
        <w:rPr>
          <w:szCs w:val="28"/>
        </w:rPr>
      </w:pPr>
    </w:p>
    <w:p w:rsidR="00F47277" w:rsidRPr="00AD4A0F" w:rsidRDefault="00F47277" w:rsidP="002012C4">
      <w:pPr>
        <w:ind w:firstLine="709"/>
        <w:jc w:val="center"/>
        <w:rPr>
          <w:b/>
          <w:sz w:val="24"/>
          <w:szCs w:val="24"/>
        </w:rPr>
      </w:pPr>
      <w:r w:rsidRPr="004F7746">
        <w:rPr>
          <w:b/>
          <w:szCs w:val="28"/>
        </w:rPr>
        <w:t xml:space="preserve"> </w:t>
      </w:r>
      <w:r w:rsidRPr="00AD4A0F">
        <w:rPr>
          <w:b/>
          <w:sz w:val="24"/>
          <w:szCs w:val="24"/>
        </w:rPr>
        <w:t>Особенности формирования и основные характеристики</w:t>
      </w:r>
    </w:p>
    <w:p w:rsidR="00F47277" w:rsidRDefault="00F47277" w:rsidP="002012C4">
      <w:pPr>
        <w:ind w:firstLine="709"/>
        <w:jc w:val="center"/>
        <w:rPr>
          <w:b/>
          <w:sz w:val="24"/>
          <w:szCs w:val="24"/>
        </w:rPr>
      </w:pPr>
      <w:r w:rsidRPr="00AD4A0F">
        <w:rPr>
          <w:b/>
          <w:sz w:val="24"/>
          <w:szCs w:val="24"/>
        </w:rPr>
        <w:t xml:space="preserve"> налоговых и неналоговых доходов бюджета </w:t>
      </w:r>
    </w:p>
    <w:p w:rsidR="00AA058A" w:rsidRPr="00C02414" w:rsidRDefault="00AA058A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Прогнозирование налоговых и неналоговых доходов бюджета осуществлялось в условиях обеспечения в текущем году позитивных тенденций в экономике Ростовской области, достигнутых в предыдущие годы: роста оборота организаций, объемов промышленного производства, оборота розничной торговли, объема валового регионального продукта, объема продукции сельского хозяйства, инвестиций. </w:t>
      </w:r>
    </w:p>
    <w:p w:rsidR="00AA058A" w:rsidRPr="008663F2" w:rsidRDefault="00A50BAA" w:rsidP="002012C4">
      <w:pPr>
        <w:ind w:firstLine="709"/>
        <w:jc w:val="both"/>
        <w:rPr>
          <w:sz w:val="22"/>
          <w:szCs w:val="22"/>
        </w:rPr>
      </w:pPr>
      <w:r w:rsidRPr="008663F2">
        <w:rPr>
          <w:sz w:val="22"/>
          <w:szCs w:val="22"/>
        </w:rPr>
        <w:t>Собственные налог</w:t>
      </w:r>
      <w:r w:rsidR="008663F2" w:rsidRPr="008663F2">
        <w:rPr>
          <w:sz w:val="22"/>
          <w:szCs w:val="22"/>
        </w:rPr>
        <w:t>овые и неналоговые доходы в 2022</w:t>
      </w:r>
      <w:r w:rsidRPr="008663F2">
        <w:rPr>
          <w:sz w:val="22"/>
          <w:szCs w:val="22"/>
        </w:rPr>
        <w:t xml:space="preserve"> году прогнозируются в объеме – </w:t>
      </w:r>
      <w:r w:rsidR="008663F2" w:rsidRPr="008663F2">
        <w:rPr>
          <w:sz w:val="22"/>
          <w:szCs w:val="22"/>
        </w:rPr>
        <w:t>4275,4</w:t>
      </w:r>
      <w:r w:rsidRPr="008663F2">
        <w:rPr>
          <w:sz w:val="22"/>
          <w:szCs w:val="22"/>
        </w:rPr>
        <w:t xml:space="preserve"> тыс. рублей, в 202</w:t>
      </w:r>
      <w:r w:rsidR="008663F2" w:rsidRPr="008663F2">
        <w:rPr>
          <w:sz w:val="22"/>
          <w:szCs w:val="22"/>
        </w:rPr>
        <w:t>3</w:t>
      </w:r>
      <w:r w:rsidRPr="008663F2">
        <w:rPr>
          <w:sz w:val="22"/>
          <w:szCs w:val="22"/>
        </w:rPr>
        <w:t xml:space="preserve"> году – </w:t>
      </w:r>
      <w:r w:rsidR="008663F2" w:rsidRPr="008663F2">
        <w:rPr>
          <w:sz w:val="22"/>
          <w:szCs w:val="22"/>
        </w:rPr>
        <w:t>4446,5</w:t>
      </w:r>
      <w:r w:rsidRPr="008663F2">
        <w:rPr>
          <w:sz w:val="22"/>
          <w:szCs w:val="22"/>
        </w:rPr>
        <w:t xml:space="preserve"> тыс. рублей и в 202</w:t>
      </w:r>
      <w:r w:rsidR="008663F2" w:rsidRPr="008663F2">
        <w:rPr>
          <w:sz w:val="22"/>
          <w:szCs w:val="22"/>
        </w:rPr>
        <w:t>4</w:t>
      </w:r>
      <w:r w:rsidRPr="008663F2">
        <w:rPr>
          <w:sz w:val="22"/>
          <w:szCs w:val="22"/>
        </w:rPr>
        <w:t xml:space="preserve"> году – </w:t>
      </w:r>
      <w:r w:rsidR="008663F2" w:rsidRPr="008663F2">
        <w:rPr>
          <w:sz w:val="22"/>
          <w:szCs w:val="22"/>
        </w:rPr>
        <w:t>4624,5</w:t>
      </w:r>
      <w:r w:rsidRPr="008663F2">
        <w:rPr>
          <w:sz w:val="22"/>
          <w:szCs w:val="22"/>
        </w:rPr>
        <w:t xml:space="preserve"> тыс. рублей</w:t>
      </w:r>
      <w:r w:rsidR="00AA058A" w:rsidRPr="008663F2">
        <w:rPr>
          <w:sz w:val="22"/>
          <w:szCs w:val="22"/>
        </w:rPr>
        <w:t xml:space="preserve">. </w:t>
      </w:r>
    </w:p>
    <w:p w:rsidR="00AA058A" w:rsidRPr="008663F2" w:rsidRDefault="00AA058A" w:rsidP="002012C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663F2">
        <w:rPr>
          <w:sz w:val="22"/>
          <w:szCs w:val="22"/>
        </w:rPr>
        <w:tab/>
        <w:t>При прогнозировании объема доходов областного бюджета учтены изменения бюджетного и налогового законодательства Российской Федерации, как действующие, так и вступаю</w:t>
      </w:r>
      <w:r w:rsidR="00ED7800" w:rsidRPr="008663F2">
        <w:rPr>
          <w:sz w:val="22"/>
          <w:szCs w:val="22"/>
        </w:rPr>
        <w:t>щ</w:t>
      </w:r>
      <w:r w:rsidRPr="008663F2">
        <w:rPr>
          <w:sz w:val="22"/>
          <w:szCs w:val="22"/>
        </w:rPr>
        <w:t>ие в силу с 1 января 20</w:t>
      </w:r>
      <w:r w:rsidR="00B830D2" w:rsidRPr="008663F2">
        <w:rPr>
          <w:sz w:val="22"/>
          <w:szCs w:val="22"/>
        </w:rPr>
        <w:t>2</w:t>
      </w:r>
      <w:r w:rsidR="008663F2" w:rsidRPr="008663F2">
        <w:rPr>
          <w:sz w:val="22"/>
          <w:szCs w:val="22"/>
        </w:rPr>
        <w:t>2</w:t>
      </w:r>
      <w:r w:rsidR="00640E48" w:rsidRPr="008663F2">
        <w:rPr>
          <w:sz w:val="22"/>
          <w:szCs w:val="22"/>
        </w:rPr>
        <w:t>года.</w:t>
      </w:r>
    </w:p>
    <w:p w:rsidR="00C02414" w:rsidRPr="008663F2" w:rsidRDefault="00C02414" w:rsidP="002012C4">
      <w:pPr>
        <w:ind w:firstLine="709"/>
        <w:jc w:val="center"/>
        <w:rPr>
          <w:b/>
          <w:sz w:val="24"/>
          <w:szCs w:val="24"/>
        </w:rPr>
      </w:pPr>
    </w:p>
    <w:p w:rsidR="00A50BAA" w:rsidRPr="008663F2" w:rsidRDefault="00AD4A0F" w:rsidP="002012C4">
      <w:pPr>
        <w:ind w:firstLine="709"/>
        <w:jc w:val="center"/>
        <w:rPr>
          <w:b/>
          <w:sz w:val="24"/>
          <w:szCs w:val="24"/>
        </w:rPr>
      </w:pPr>
      <w:r w:rsidRPr="008663F2">
        <w:rPr>
          <w:b/>
          <w:sz w:val="24"/>
          <w:szCs w:val="24"/>
        </w:rPr>
        <w:t>Расчет поступлений платежей</w:t>
      </w:r>
    </w:p>
    <w:p w:rsidR="00A50BAA" w:rsidRPr="008663F2" w:rsidRDefault="00AD4A0F" w:rsidP="002012C4">
      <w:pPr>
        <w:ind w:firstLine="709"/>
        <w:jc w:val="center"/>
        <w:rPr>
          <w:b/>
          <w:sz w:val="24"/>
          <w:szCs w:val="24"/>
        </w:rPr>
      </w:pPr>
      <w:r w:rsidRPr="008663F2">
        <w:rPr>
          <w:b/>
          <w:sz w:val="24"/>
          <w:szCs w:val="24"/>
        </w:rPr>
        <w:t xml:space="preserve"> налоговых и неналоговых доходов </w:t>
      </w:r>
      <w:proofErr w:type="gramStart"/>
      <w:r w:rsidRPr="008663F2">
        <w:rPr>
          <w:b/>
          <w:sz w:val="24"/>
          <w:szCs w:val="24"/>
        </w:rPr>
        <w:t>в</w:t>
      </w:r>
      <w:proofErr w:type="gramEnd"/>
      <w:r w:rsidRPr="008663F2">
        <w:rPr>
          <w:b/>
          <w:sz w:val="24"/>
          <w:szCs w:val="24"/>
        </w:rPr>
        <w:t xml:space="preserve"> бюджета поселений </w:t>
      </w:r>
    </w:p>
    <w:p w:rsidR="00AD4A0F" w:rsidRPr="008663F2" w:rsidRDefault="00AD4A0F" w:rsidP="002012C4">
      <w:pPr>
        <w:ind w:firstLine="709"/>
        <w:jc w:val="center"/>
        <w:rPr>
          <w:b/>
          <w:sz w:val="24"/>
          <w:szCs w:val="24"/>
        </w:rPr>
      </w:pPr>
      <w:r w:rsidRPr="008663F2">
        <w:rPr>
          <w:b/>
          <w:sz w:val="24"/>
          <w:szCs w:val="24"/>
        </w:rPr>
        <w:t xml:space="preserve">по основным доходным источникам </w:t>
      </w:r>
    </w:p>
    <w:p w:rsidR="00AD4A0F" w:rsidRPr="008663F2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8663F2">
        <w:rPr>
          <w:b/>
          <w:sz w:val="24"/>
          <w:szCs w:val="24"/>
        </w:rPr>
        <w:t>на 20</w:t>
      </w:r>
      <w:r w:rsidR="00B830D2" w:rsidRPr="008663F2">
        <w:rPr>
          <w:b/>
          <w:sz w:val="24"/>
          <w:szCs w:val="24"/>
        </w:rPr>
        <w:t>2</w:t>
      </w:r>
      <w:r w:rsidR="008663F2" w:rsidRPr="008663F2">
        <w:rPr>
          <w:b/>
          <w:sz w:val="24"/>
          <w:szCs w:val="24"/>
        </w:rPr>
        <w:t>2</w:t>
      </w:r>
      <w:r w:rsidRPr="008663F2">
        <w:rPr>
          <w:b/>
          <w:sz w:val="24"/>
          <w:szCs w:val="24"/>
        </w:rPr>
        <w:t xml:space="preserve"> год и на плановый период 20</w:t>
      </w:r>
      <w:r w:rsidR="00A50BAA" w:rsidRPr="008663F2">
        <w:rPr>
          <w:b/>
          <w:sz w:val="24"/>
          <w:szCs w:val="24"/>
        </w:rPr>
        <w:t>2</w:t>
      </w:r>
      <w:r w:rsidR="008663F2" w:rsidRPr="008663F2">
        <w:rPr>
          <w:b/>
          <w:sz w:val="24"/>
          <w:szCs w:val="24"/>
        </w:rPr>
        <w:t>3</w:t>
      </w:r>
      <w:r w:rsidRPr="008663F2">
        <w:rPr>
          <w:b/>
          <w:sz w:val="24"/>
          <w:szCs w:val="24"/>
        </w:rPr>
        <w:t xml:space="preserve"> и 202</w:t>
      </w:r>
      <w:r w:rsidR="008663F2" w:rsidRPr="008663F2">
        <w:rPr>
          <w:b/>
          <w:sz w:val="24"/>
          <w:szCs w:val="24"/>
        </w:rPr>
        <w:t>4</w:t>
      </w:r>
      <w:r w:rsidRPr="008663F2">
        <w:rPr>
          <w:b/>
          <w:sz w:val="24"/>
          <w:szCs w:val="24"/>
        </w:rPr>
        <w:t xml:space="preserve"> годов</w:t>
      </w:r>
    </w:p>
    <w:p w:rsidR="00AD4A0F" w:rsidRPr="008663F2" w:rsidRDefault="00AD4A0F" w:rsidP="002012C4">
      <w:pPr>
        <w:ind w:firstLine="709"/>
        <w:jc w:val="center"/>
        <w:rPr>
          <w:b/>
          <w:i/>
          <w:sz w:val="24"/>
          <w:szCs w:val="24"/>
        </w:rPr>
      </w:pPr>
    </w:p>
    <w:p w:rsidR="00AD4A0F" w:rsidRPr="008663F2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8663F2">
        <w:rPr>
          <w:b/>
          <w:i/>
          <w:sz w:val="24"/>
          <w:szCs w:val="24"/>
        </w:rPr>
        <w:t>Налог на доходы физических лиц</w:t>
      </w:r>
    </w:p>
    <w:p w:rsidR="00AD4A0F" w:rsidRPr="008663F2" w:rsidRDefault="00AD4A0F" w:rsidP="002012C4">
      <w:pPr>
        <w:ind w:firstLine="709"/>
        <w:jc w:val="both"/>
        <w:rPr>
          <w:sz w:val="22"/>
          <w:szCs w:val="22"/>
        </w:rPr>
      </w:pPr>
      <w:r w:rsidRPr="008663F2">
        <w:rPr>
          <w:sz w:val="22"/>
          <w:szCs w:val="22"/>
        </w:rPr>
        <w:t>Оценка налогового потенциала по налогу на доходы физических лиц в бюджет области на 20</w:t>
      </w:r>
      <w:r w:rsidR="00A50BAA" w:rsidRPr="008663F2">
        <w:rPr>
          <w:sz w:val="22"/>
          <w:szCs w:val="22"/>
        </w:rPr>
        <w:t>2</w:t>
      </w:r>
      <w:r w:rsidR="008663F2" w:rsidRPr="008663F2">
        <w:rPr>
          <w:sz w:val="22"/>
          <w:szCs w:val="22"/>
        </w:rPr>
        <w:t>2</w:t>
      </w:r>
      <w:r w:rsidRPr="008663F2">
        <w:rPr>
          <w:sz w:val="22"/>
          <w:szCs w:val="22"/>
        </w:rPr>
        <w:t xml:space="preserve"> год прогнозируется в сумме </w:t>
      </w:r>
      <w:r w:rsidR="008663F2" w:rsidRPr="008663F2">
        <w:rPr>
          <w:sz w:val="22"/>
          <w:szCs w:val="22"/>
        </w:rPr>
        <w:t>948,1</w:t>
      </w:r>
      <w:r w:rsidR="009911B9" w:rsidRPr="008663F2">
        <w:rPr>
          <w:sz w:val="22"/>
          <w:szCs w:val="22"/>
        </w:rPr>
        <w:t xml:space="preserve"> тыс</w:t>
      </w:r>
      <w:r w:rsidR="00A50BAA" w:rsidRPr="008663F2">
        <w:rPr>
          <w:sz w:val="22"/>
          <w:szCs w:val="22"/>
        </w:rPr>
        <w:t>.</w:t>
      </w:r>
      <w:r w:rsidRPr="008663F2">
        <w:rPr>
          <w:sz w:val="22"/>
          <w:szCs w:val="22"/>
        </w:rPr>
        <w:t xml:space="preserve"> рублей. 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lastRenderedPageBreak/>
        <w:t>Рост заработной платы в 20</w:t>
      </w:r>
      <w:r w:rsidR="00A50BAA" w:rsidRPr="00C02414">
        <w:rPr>
          <w:sz w:val="22"/>
          <w:szCs w:val="22"/>
        </w:rPr>
        <w:t>2</w:t>
      </w:r>
      <w:r w:rsidR="00B830D2">
        <w:rPr>
          <w:sz w:val="22"/>
          <w:szCs w:val="22"/>
        </w:rPr>
        <w:t>1</w:t>
      </w:r>
      <w:r w:rsidRPr="00C02414">
        <w:rPr>
          <w:sz w:val="22"/>
          <w:szCs w:val="22"/>
        </w:rPr>
        <w:t>-202</w:t>
      </w:r>
      <w:r w:rsidR="00B830D2">
        <w:rPr>
          <w:sz w:val="22"/>
          <w:szCs w:val="22"/>
        </w:rPr>
        <w:t>3</w:t>
      </w:r>
      <w:r w:rsidRPr="00C02414">
        <w:rPr>
          <w:sz w:val="22"/>
          <w:szCs w:val="22"/>
        </w:rPr>
        <w:t xml:space="preserve"> годах будет поддерживаться за счет осуществления мер по повышению минимальных государственных гарантий по оплате труда и реализации указов Президента Российской Федерации от 07.05.2012 № 597, от 01.06.2012 № 761 и от 28.12.2012 № 1688. </w:t>
      </w:r>
    </w:p>
    <w:p w:rsidR="00AD4A0F" w:rsidRPr="00C02414" w:rsidRDefault="00AD4A0F" w:rsidP="002012C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20</w:t>
      </w:r>
      <w:r w:rsidR="00A50BAA" w:rsidRPr="00C02414">
        <w:rPr>
          <w:rFonts w:eastAsia="Calibri"/>
          <w:sz w:val="22"/>
          <w:szCs w:val="22"/>
          <w:lang w:eastAsia="en-US"/>
        </w:rPr>
        <w:t>2</w:t>
      </w:r>
      <w:r w:rsidR="00B830D2">
        <w:rPr>
          <w:rFonts w:eastAsia="Calibri"/>
          <w:sz w:val="22"/>
          <w:szCs w:val="22"/>
          <w:lang w:eastAsia="en-US"/>
        </w:rPr>
        <w:t>1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B830D2">
        <w:rPr>
          <w:rFonts w:eastAsia="Calibri"/>
          <w:sz w:val="22"/>
          <w:szCs w:val="22"/>
          <w:lang w:eastAsia="en-US"/>
        </w:rPr>
        <w:t>3</w:t>
      </w:r>
      <w:r w:rsidRPr="00C02414">
        <w:rPr>
          <w:rFonts w:eastAsia="Calibri"/>
          <w:sz w:val="22"/>
          <w:szCs w:val="22"/>
          <w:lang w:eastAsia="en-US"/>
        </w:rPr>
        <w:t xml:space="preserve"> годах предусматривается дальнейший рост объемов сельскохозяйственного производства. 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При расчете оценки налогового потенциала по налогу на доходы физических лиц применялись средняя репрезентативная налоговая ставка, фактически сложившаяся за три последних отчетных года, и коэффициент, учитывающий изменение </w:t>
      </w:r>
      <w:r w:rsidRPr="00C02414">
        <w:rPr>
          <w:bCs/>
          <w:sz w:val="22"/>
          <w:szCs w:val="22"/>
        </w:rPr>
        <w:t>законодательства о налогах и сборах и</w:t>
      </w:r>
      <w:r w:rsidRPr="00C02414">
        <w:rPr>
          <w:sz w:val="22"/>
          <w:szCs w:val="22"/>
        </w:rPr>
        <w:t xml:space="preserve"> бюджетного законодательства.  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proofErr w:type="gramStart"/>
      <w:r w:rsidRPr="00C02414">
        <w:rPr>
          <w:sz w:val="22"/>
          <w:szCs w:val="22"/>
        </w:rPr>
        <w:t>Расчеты произведены на основании данных статистической налоговой отчетности</w:t>
      </w:r>
      <w:r w:rsidR="008107AB" w:rsidRPr="00C02414">
        <w:rPr>
          <w:sz w:val="22"/>
          <w:szCs w:val="22"/>
        </w:rPr>
        <w:t xml:space="preserve"> -  </w:t>
      </w:r>
      <w:r w:rsidRPr="00C02414">
        <w:rPr>
          <w:sz w:val="22"/>
          <w:szCs w:val="22"/>
        </w:rPr>
        <w:t xml:space="preserve"> форм № 1-НМ «Отчет о начислении и поступлении налогов, сборов и иных обязательных платежей в бюджетную систему Российской Федерации» ,  № 5-НДФЛ «Отчет о налоговой базе и структуре начислений по налогу на доходы физических лиц», а также информационного ресурса УФНС России по Ростовской области «Расчеты с бюджетом».</w:t>
      </w:r>
      <w:proofErr w:type="gramEnd"/>
    </w:p>
    <w:p w:rsidR="00AD4A0F" w:rsidRPr="00C02414" w:rsidRDefault="00AD4A0F" w:rsidP="002012C4">
      <w:pPr>
        <w:ind w:firstLine="709"/>
        <w:jc w:val="both"/>
        <w:rPr>
          <w:noProof/>
          <w:color w:val="000000"/>
          <w:sz w:val="22"/>
          <w:szCs w:val="22"/>
        </w:rPr>
      </w:pPr>
    </w:p>
    <w:p w:rsidR="00AD4A0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 xml:space="preserve">Налог на имущество </w:t>
      </w:r>
    </w:p>
    <w:p w:rsidR="00AD4A0F" w:rsidRPr="00C02414" w:rsidRDefault="00AD4A0F" w:rsidP="00677B27">
      <w:pPr>
        <w:ind w:right="-127"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В основу расчета налогового потенциала по налогу на имущество организаций принята налоговая база (среднегодовая стоимость имущества организаций) по данным отчета УФНС России по Ростовской области формы </w:t>
      </w:r>
      <w:r w:rsidR="008107AB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>№ 5-МН, скорректированная на объемы налоговой базы движимого имущества, выведенного федеральным законодательством из-под налогообложения.</w:t>
      </w:r>
    </w:p>
    <w:p w:rsidR="00AD4A0F" w:rsidRPr="00EC0642" w:rsidRDefault="00AD4A0F" w:rsidP="00677B27">
      <w:pPr>
        <w:ind w:right="-142"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При расчете оценки налогового потенциала применялись</w:t>
      </w:r>
      <w:r w:rsidR="008107AB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>средняя репрезентативная налоговая ставка</w:t>
      </w:r>
      <w:r w:rsidRPr="00EC0642">
        <w:rPr>
          <w:sz w:val="22"/>
          <w:szCs w:val="22"/>
        </w:rPr>
        <w:t>, фактически сложившаяся за три последних отчетных года;</w:t>
      </w:r>
    </w:p>
    <w:p w:rsidR="00AD4A0F" w:rsidRPr="00EC0642" w:rsidRDefault="00AD4A0F" w:rsidP="00677B27">
      <w:pPr>
        <w:ind w:firstLine="709"/>
        <w:jc w:val="both"/>
        <w:rPr>
          <w:sz w:val="22"/>
          <w:szCs w:val="22"/>
        </w:rPr>
      </w:pPr>
      <w:r w:rsidRPr="00EC0642">
        <w:rPr>
          <w:sz w:val="22"/>
          <w:szCs w:val="22"/>
        </w:rPr>
        <w:t>В 20</w:t>
      </w:r>
      <w:r w:rsidR="00677B27" w:rsidRPr="00EC0642">
        <w:rPr>
          <w:sz w:val="22"/>
          <w:szCs w:val="22"/>
        </w:rPr>
        <w:t>22</w:t>
      </w:r>
      <w:r w:rsidRPr="00EC0642">
        <w:rPr>
          <w:sz w:val="22"/>
          <w:szCs w:val="22"/>
        </w:rPr>
        <w:t xml:space="preserve"> году поступления прогнозируются в сумме </w:t>
      </w:r>
      <w:r w:rsidR="00677B27" w:rsidRPr="00EC0642">
        <w:rPr>
          <w:sz w:val="22"/>
          <w:szCs w:val="22"/>
        </w:rPr>
        <w:t>2885,1</w:t>
      </w:r>
      <w:r w:rsidR="00007DAF" w:rsidRPr="00EC0642">
        <w:rPr>
          <w:sz w:val="22"/>
          <w:szCs w:val="22"/>
        </w:rPr>
        <w:t xml:space="preserve"> </w:t>
      </w:r>
      <w:r w:rsidRPr="00EC0642">
        <w:rPr>
          <w:sz w:val="22"/>
          <w:szCs w:val="22"/>
        </w:rPr>
        <w:t>тыс. рублей; в 20</w:t>
      </w:r>
      <w:r w:rsidR="009911B9" w:rsidRPr="00EC0642">
        <w:rPr>
          <w:sz w:val="22"/>
          <w:szCs w:val="22"/>
        </w:rPr>
        <w:t>2</w:t>
      </w:r>
      <w:r w:rsidR="00677B27" w:rsidRPr="00EC0642">
        <w:rPr>
          <w:sz w:val="22"/>
          <w:szCs w:val="22"/>
        </w:rPr>
        <w:t xml:space="preserve">3 </w:t>
      </w:r>
      <w:r w:rsidRPr="00EC0642">
        <w:rPr>
          <w:sz w:val="22"/>
          <w:szCs w:val="22"/>
        </w:rPr>
        <w:t xml:space="preserve">году – </w:t>
      </w:r>
      <w:r w:rsidR="00677B27" w:rsidRPr="00EC0642">
        <w:rPr>
          <w:sz w:val="22"/>
          <w:szCs w:val="22"/>
        </w:rPr>
        <w:t>3000,5</w:t>
      </w:r>
      <w:r w:rsidRPr="00EC0642">
        <w:rPr>
          <w:sz w:val="22"/>
          <w:szCs w:val="22"/>
        </w:rPr>
        <w:t xml:space="preserve"> </w:t>
      </w:r>
      <w:r w:rsidR="009911B9" w:rsidRPr="00EC0642">
        <w:rPr>
          <w:sz w:val="22"/>
          <w:szCs w:val="22"/>
        </w:rPr>
        <w:t>тыс</w:t>
      </w:r>
      <w:r w:rsidRPr="00EC0642">
        <w:rPr>
          <w:sz w:val="22"/>
          <w:szCs w:val="22"/>
        </w:rPr>
        <w:t>. рублей, в 20</w:t>
      </w:r>
      <w:r w:rsidR="00677B27" w:rsidRPr="00EC0642">
        <w:rPr>
          <w:sz w:val="22"/>
          <w:szCs w:val="22"/>
        </w:rPr>
        <w:t>24</w:t>
      </w:r>
      <w:r w:rsidRPr="00EC0642">
        <w:rPr>
          <w:sz w:val="22"/>
          <w:szCs w:val="22"/>
        </w:rPr>
        <w:t xml:space="preserve"> году – </w:t>
      </w:r>
      <w:r w:rsidR="00677B27" w:rsidRPr="00EC0642">
        <w:rPr>
          <w:sz w:val="22"/>
          <w:szCs w:val="22"/>
        </w:rPr>
        <w:t>3120,6</w:t>
      </w:r>
      <w:r w:rsidRPr="00EC0642">
        <w:rPr>
          <w:sz w:val="22"/>
          <w:szCs w:val="22"/>
        </w:rPr>
        <w:t xml:space="preserve"> тыс. рублей.</w:t>
      </w:r>
    </w:p>
    <w:p w:rsidR="00AD4A0F" w:rsidRPr="002F0D5F" w:rsidRDefault="00AD4A0F" w:rsidP="002012C4">
      <w:pPr>
        <w:ind w:firstLine="709"/>
        <w:jc w:val="center"/>
        <w:rPr>
          <w:b/>
          <w:i/>
          <w:sz w:val="24"/>
          <w:szCs w:val="24"/>
          <w:highlight w:val="yellow"/>
        </w:rPr>
      </w:pPr>
    </w:p>
    <w:p w:rsidR="00AD4A0F" w:rsidRDefault="00AD4A0F" w:rsidP="002012C4">
      <w:pPr>
        <w:ind w:firstLine="709"/>
        <w:jc w:val="center"/>
        <w:rPr>
          <w:b/>
          <w:sz w:val="24"/>
          <w:szCs w:val="24"/>
        </w:rPr>
      </w:pPr>
      <w:r w:rsidRPr="002F0D5F">
        <w:rPr>
          <w:b/>
          <w:sz w:val="24"/>
          <w:szCs w:val="24"/>
        </w:rPr>
        <w:t>Неналоговые доходы</w:t>
      </w:r>
    </w:p>
    <w:p w:rsidR="00A5690A" w:rsidRPr="002F0D5F" w:rsidRDefault="00A5690A" w:rsidP="002012C4">
      <w:pPr>
        <w:ind w:firstLine="709"/>
        <w:jc w:val="center"/>
        <w:rPr>
          <w:b/>
          <w:sz w:val="24"/>
          <w:szCs w:val="24"/>
        </w:rPr>
      </w:pPr>
    </w:p>
    <w:p w:rsidR="00AD4A0F" w:rsidRPr="002F0D5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 xml:space="preserve">Доходы от использования имущества, находящегося </w:t>
      </w:r>
      <w:proofErr w:type="gramStart"/>
      <w:r w:rsidRPr="002F0D5F">
        <w:rPr>
          <w:b/>
          <w:i/>
          <w:sz w:val="24"/>
          <w:szCs w:val="24"/>
        </w:rPr>
        <w:t>в</w:t>
      </w:r>
      <w:proofErr w:type="gramEnd"/>
      <w:r w:rsidRPr="002F0D5F">
        <w:rPr>
          <w:b/>
          <w:i/>
          <w:sz w:val="24"/>
          <w:szCs w:val="24"/>
        </w:rPr>
        <w:t xml:space="preserve"> </w:t>
      </w:r>
    </w:p>
    <w:p w:rsidR="00AD4A0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 xml:space="preserve">государственной и муниципальной собственности </w:t>
      </w:r>
    </w:p>
    <w:p w:rsidR="00AD4A0F" w:rsidRPr="00C02414" w:rsidRDefault="00AD4A0F" w:rsidP="002012C4">
      <w:pPr>
        <w:pStyle w:val="a6"/>
        <w:ind w:left="0" w:firstLine="709"/>
        <w:jc w:val="both"/>
        <w:rPr>
          <w:rFonts w:ascii="Times New Roman" w:hAnsi="Times New Roman"/>
        </w:rPr>
      </w:pPr>
      <w:r w:rsidRPr="00C02414">
        <w:rPr>
          <w:rFonts w:ascii="Times New Roman" w:hAnsi="Times New Roman"/>
        </w:rPr>
        <w:t>Доходы от использования имущества, находящегося в государственной собственности, на 20</w:t>
      </w:r>
      <w:r w:rsidR="00456F00" w:rsidRPr="00C02414">
        <w:rPr>
          <w:rFonts w:ascii="Times New Roman" w:hAnsi="Times New Roman"/>
        </w:rPr>
        <w:t>2</w:t>
      </w:r>
      <w:r w:rsidR="00677B27">
        <w:rPr>
          <w:rFonts w:ascii="Times New Roman" w:hAnsi="Times New Roman"/>
        </w:rPr>
        <w:t>2</w:t>
      </w:r>
      <w:r w:rsidRPr="00C02414">
        <w:rPr>
          <w:rFonts w:ascii="Times New Roman" w:hAnsi="Times New Roman"/>
        </w:rPr>
        <w:t xml:space="preserve"> год прогнозируются в сумме </w:t>
      </w:r>
      <w:r w:rsidR="00677B27">
        <w:rPr>
          <w:rFonts w:ascii="Times New Roman" w:hAnsi="Times New Roman"/>
        </w:rPr>
        <w:t>83,8</w:t>
      </w:r>
      <w:r w:rsidR="00456F00" w:rsidRPr="00C02414">
        <w:rPr>
          <w:rFonts w:ascii="Times New Roman" w:hAnsi="Times New Roman"/>
        </w:rPr>
        <w:t xml:space="preserve"> тыс. рублей.</w:t>
      </w:r>
      <w:r w:rsidRPr="00C02414">
        <w:rPr>
          <w:rFonts w:ascii="Times New Roman" w:hAnsi="Times New Roman"/>
        </w:rPr>
        <w:t xml:space="preserve"> </w:t>
      </w:r>
    </w:p>
    <w:p w:rsidR="00B0474A" w:rsidRPr="00C02414" w:rsidRDefault="00AD4A0F" w:rsidP="002012C4">
      <w:pPr>
        <w:pStyle w:val="a6"/>
        <w:ind w:left="0" w:firstLine="709"/>
        <w:jc w:val="both"/>
        <w:rPr>
          <w:rFonts w:ascii="Times New Roman" w:hAnsi="Times New Roman"/>
        </w:rPr>
      </w:pPr>
      <w:r w:rsidRPr="00C02414">
        <w:rPr>
          <w:rFonts w:ascii="Times New Roman" w:hAnsi="Times New Roman"/>
        </w:rPr>
        <w:t>В составе доходов от использования имущества, находящегося в государственной собственности, на 20</w:t>
      </w:r>
      <w:r w:rsidR="00B830D2">
        <w:rPr>
          <w:rFonts w:ascii="Times New Roman" w:hAnsi="Times New Roman"/>
        </w:rPr>
        <w:t>2</w:t>
      </w:r>
      <w:r w:rsidR="00677B27">
        <w:rPr>
          <w:rFonts w:ascii="Times New Roman" w:hAnsi="Times New Roman"/>
        </w:rPr>
        <w:t>2</w:t>
      </w:r>
      <w:r w:rsidRPr="00C02414">
        <w:rPr>
          <w:rFonts w:ascii="Times New Roman" w:hAnsi="Times New Roman"/>
        </w:rPr>
        <w:t xml:space="preserve"> год учтены следующие доходные источники:</w:t>
      </w:r>
    </w:p>
    <w:p w:rsidR="00AD4A0F" w:rsidRPr="00C02414" w:rsidRDefault="00B0474A" w:rsidP="00B0474A">
      <w:pPr>
        <w:pStyle w:val="a6"/>
        <w:ind w:left="0" w:firstLine="426"/>
        <w:rPr>
          <w:rFonts w:ascii="Times New Roman" w:hAnsi="Times New Roman"/>
        </w:rPr>
      </w:pPr>
      <w:r w:rsidRPr="00C02414">
        <w:rPr>
          <w:rFonts w:ascii="Times New Roman" w:hAnsi="Times New Roman"/>
        </w:rPr>
        <w:t xml:space="preserve"> доходы от сдачи в аренду имущества, находящегося в оперативном управлении </w:t>
      </w:r>
      <w:r w:rsidR="00677B27">
        <w:rPr>
          <w:rFonts w:ascii="Times New Roman" w:hAnsi="Times New Roman"/>
        </w:rPr>
        <w:t>83,8</w:t>
      </w:r>
      <w:r w:rsidRPr="00C02414">
        <w:rPr>
          <w:rFonts w:ascii="Times New Roman" w:hAnsi="Times New Roman"/>
        </w:rPr>
        <w:t xml:space="preserve"> тыс. рублей.</w:t>
      </w:r>
    </w:p>
    <w:p w:rsidR="00AD4A0F" w:rsidRPr="00677B27" w:rsidRDefault="00C02414" w:rsidP="00C02414">
      <w:pPr>
        <w:tabs>
          <w:tab w:val="left" w:pos="900"/>
        </w:tabs>
        <w:ind w:firstLine="709"/>
        <w:jc w:val="center"/>
        <w:rPr>
          <w:b/>
          <w:bCs/>
          <w:i/>
          <w:sz w:val="24"/>
          <w:szCs w:val="24"/>
        </w:rPr>
      </w:pPr>
      <w:r w:rsidRPr="00677B27">
        <w:rPr>
          <w:b/>
          <w:bCs/>
          <w:i/>
          <w:sz w:val="24"/>
          <w:szCs w:val="24"/>
        </w:rPr>
        <w:t>Б</w:t>
      </w:r>
      <w:r w:rsidR="00AD4A0F" w:rsidRPr="00677B27">
        <w:rPr>
          <w:b/>
          <w:bCs/>
          <w:i/>
          <w:sz w:val="24"/>
          <w:szCs w:val="24"/>
        </w:rPr>
        <w:t>езвозмездные поступления</w:t>
      </w:r>
    </w:p>
    <w:p w:rsidR="00AD4A0F" w:rsidRPr="00677B27" w:rsidRDefault="00AD4A0F" w:rsidP="002012C4">
      <w:pPr>
        <w:ind w:firstLine="709"/>
        <w:jc w:val="both"/>
        <w:rPr>
          <w:sz w:val="22"/>
          <w:szCs w:val="22"/>
        </w:rPr>
      </w:pPr>
      <w:r w:rsidRPr="00677B27">
        <w:rPr>
          <w:sz w:val="22"/>
          <w:szCs w:val="22"/>
        </w:rPr>
        <w:t xml:space="preserve">Объем безвозмездных поступлений областного бюджета запланирован на  </w:t>
      </w:r>
      <w:r w:rsidR="00456F00" w:rsidRPr="00677B27">
        <w:rPr>
          <w:sz w:val="22"/>
          <w:szCs w:val="22"/>
        </w:rPr>
        <w:t>202</w:t>
      </w:r>
      <w:r w:rsidR="00677B27">
        <w:rPr>
          <w:sz w:val="22"/>
          <w:szCs w:val="22"/>
        </w:rPr>
        <w:t>2</w:t>
      </w:r>
      <w:r w:rsidRPr="00677B27">
        <w:rPr>
          <w:sz w:val="22"/>
          <w:szCs w:val="22"/>
        </w:rPr>
        <w:t xml:space="preserve"> год в объеме </w:t>
      </w:r>
      <w:r w:rsidR="00677B27">
        <w:rPr>
          <w:sz w:val="22"/>
          <w:szCs w:val="22"/>
        </w:rPr>
        <w:t>7697,4</w:t>
      </w:r>
      <w:r w:rsidRPr="00677B27">
        <w:rPr>
          <w:sz w:val="22"/>
          <w:szCs w:val="22"/>
        </w:rPr>
        <w:t xml:space="preserve">  тыс. рублей, на 20</w:t>
      </w:r>
      <w:r w:rsidR="009911B9" w:rsidRPr="00677B27">
        <w:rPr>
          <w:sz w:val="22"/>
          <w:szCs w:val="22"/>
        </w:rPr>
        <w:t>2</w:t>
      </w:r>
      <w:r w:rsidR="00677B27">
        <w:rPr>
          <w:sz w:val="22"/>
          <w:szCs w:val="22"/>
        </w:rPr>
        <w:t>3</w:t>
      </w:r>
      <w:r w:rsidRPr="00677B27">
        <w:rPr>
          <w:sz w:val="22"/>
          <w:szCs w:val="22"/>
        </w:rPr>
        <w:t xml:space="preserve"> год – </w:t>
      </w:r>
      <w:r w:rsidR="00677B27">
        <w:rPr>
          <w:sz w:val="22"/>
          <w:szCs w:val="22"/>
        </w:rPr>
        <w:t>6215,5</w:t>
      </w:r>
      <w:r w:rsidRPr="00677B27">
        <w:rPr>
          <w:sz w:val="22"/>
          <w:szCs w:val="22"/>
        </w:rPr>
        <w:t xml:space="preserve"> тыс. рублей, на 202</w:t>
      </w:r>
      <w:r w:rsidR="00677B27">
        <w:rPr>
          <w:sz w:val="22"/>
          <w:szCs w:val="22"/>
        </w:rPr>
        <w:t>4</w:t>
      </w:r>
      <w:r w:rsidRPr="00677B27">
        <w:rPr>
          <w:sz w:val="22"/>
          <w:szCs w:val="22"/>
        </w:rPr>
        <w:t xml:space="preserve"> – </w:t>
      </w:r>
      <w:r w:rsidR="00677B27">
        <w:rPr>
          <w:sz w:val="22"/>
          <w:szCs w:val="22"/>
        </w:rPr>
        <w:t>5367,5</w:t>
      </w:r>
      <w:r w:rsidRPr="00677B27">
        <w:rPr>
          <w:sz w:val="22"/>
          <w:szCs w:val="22"/>
        </w:rPr>
        <w:t xml:space="preserve"> тыс. рублей.</w:t>
      </w:r>
    </w:p>
    <w:p w:rsidR="00AD4A0F" w:rsidRPr="00677B27" w:rsidRDefault="00AD4A0F" w:rsidP="002012C4">
      <w:pPr>
        <w:ind w:firstLine="709"/>
        <w:jc w:val="both"/>
        <w:rPr>
          <w:sz w:val="22"/>
          <w:szCs w:val="22"/>
        </w:rPr>
      </w:pPr>
      <w:r w:rsidRPr="00677B27">
        <w:rPr>
          <w:sz w:val="22"/>
          <w:szCs w:val="22"/>
        </w:rPr>
        <w:t>В том числе дотации на выравнивание бюджетной обеспеченности предусмотрены на 20</w:t>
      </w:r>
      <w:r w:rsidR="00677B27">
        <w:rPr>
          <w:sz w:val="22"/>
          <w:szCs w:val="22"/>
        </w:rPr>
        <w:t>22</w:t>
      </w:r>
      <w:r w:rsidRPr="00677B27">
        <w:rPr>
          <w:sz w:val="22"/>
          <w:szCs w:val="22"/>
        </w:rPr>
        <w:t xml:space="preserve"> год в объеме </w:t>
      </w:r>
      <w:r w:rsidR="00677B27">
        <w:rPr>
          <w:sz w:val="22"/>
          <w:szCs w:val="22"/>
        </w:rPr>
        <w:t>7454,6</w:t>
      </w:r>
      <w:r w:rsidRPr="00677B27">
        <w:rPr>
          <w:sz w:val="22"/>
          <w:szCs w:val="22"/>
        </w:rPr>
        <w:t xml:space="preserve"> тыс. рублей, на 20</w:t>
      </w:r>
      <w:r w:rsidR="009911B9" w:rsidRPr="00677B27">
        <w:rPr>
          <w:sz w:val="22"/>
          <w:szCs w:val="22"/>
        </w:rPr>
        <w:t>2</w:t>
      </w:r>
      <w:r w:rsidR="00677B27">
        <w:rPr>
          <w:sz w:val="22"/>
          <w:szCs w:val="22"/>
        </w:rPr>
        <w:t>3</w:t>
      </w:r>
      <w:r w:rsidRPr="00677B27">
        <w:rPr>
          <w:sz w:val="22"/>
          <w:szCs w:val="22"/>
        </w:rPr>
        <w:t xml:space="preserve"> год – </w:t>
      </w:r>
      <w:r w:rsidR="00677B27">
        <w:rPr>
          <w:sz w:val="22"/>
          <w:szCs w:val="22"/>
        </w:rPr>
        <w:t>5963,7</w:t>
      </w:r>
      <w:r w:rsidRPr="00677B27">
        <w:rPr>
          <w:sz w:val="22"/>
          <w:szCs w:val="22"/>
        </w:rPr>
        <w:t xml:space="preserve"> тыс. рублей и на 20</w:t>
      </w:r>
      <w:r w:rsidR="00677B27">
        <w:rPr>
          <w:sz w:val="22"/>
          <w:szCs w:val="22"/>
        </w:rPr>
        <w:t>24</w:t>
      </w:r>
      <w:r w:rsidRPr="00677B27">
        <w:rPr>
          <w:sz w:val="22"/>
          <w:szCs w:val="22"/>
        </w:rPr>
        <w:t xml:space="preserve"> – </w:t>
      </w:r>
      <w:r w:rsidR="00677B27">
        <w:rPr>
          <w:sz w:val="22"/>
          <w:szCs w:val="22"/>
        </w:rPr>
        <w:t>5367,3</w:t>
      </w:r>
      <w:r w:rsidRPr="00677B27">
        <w:rPr>
          <w:sz w:val="22"/>
          <w:szCs w:val="22"/>
        </w:rPr>
        <w:t xml:space="preserve"> тыс</w:t>
      </w:r>
      <w:r w:rsidR="007A00B5" w:rsidRPr="00677B27">
        <w:rPr>
          <w:sz w:val="22"/>
          <w:szCs w:val="22"/>
        </w:rPr>
        <w:t>.</w:t>
      </w:r>
      <w:r w:rsidRPr="00677B27">
        <w:rPr>
          <w:sz w:val="22"/>
          <w:szCs w:val="22"/>
        </w:rPr>
        <w:t xml:space="preserve"> рублей.</w:t>
      </w:r>
    </w:p>
    <w:p w:rsidR="00AD4A0F" w:rsidRPr="00677B27" w:rsidRDefault="00AD4A0F" w:rsidP="002012C4">
      <w:pPr>
        <w:ind w:firstLine="709"/>
        <w:jc w:val="both"/>
        <w:rPr>
          <w:sz w:val="22"/>
          <w:szCs w:val="22"/>
        </w:rPr>
      </w:pPr>
      <w:r w:rsidRPr="00677B27">
        <w:rPr>
          <w:sz w:val="22"/>
          <w:szCs w:val="22"/>
        </w:rPr>
        <w:t>Субвенции на осуществление первичного воинского учета  на территориях, где отсутствуют военные коми</w:t>
      </w:r>
      <w:r w:rsidR="007A00B5" w:rsidRPr="00677B27">
        <w:rPr>
          <w:sz w:val="22"/>
          <w:szCs w:val="22"/>
        </w:rPr>
        <w:t>с</w:t>
      </w:r>
      <w:r w:rsidRPr="00677B27">
        <w:rPr>
          <w:sz w:val="22"/>
          <w:szCs w:val="22"/>
        </w:rPr>
        <w:t>сариаты</w:t>
      </w:r>
      <w:r w:rsidR="007A00B5" w:rsidRPr="00677B27">
        <w:rPr>
          <w:sz w:val="22"/>
          <w:szCs w:val="22"/>
        </w:rPr>
        <w:t>,</w:t>
      </w:r>
      <w:r w:rsidRPr="00677B27">
        <w:rPr>
          <w:sz w:val="22"/>
          <w:szCs w:val="22"/>
        </w:rPr>
        <w:t xml:space="preserve"> предусмотрены на 20</w:t>
      </w:r>
      <w:r w:rsidR="007A00B5" w:rsidRPr="00677B27">
        <w:rPr>
          <w:sz w:val="22"/>
          <w:szCs w:val="22"/>
        </w:rPr>
        <w:t>2</w:t>
      </w:r>
      <w:r w:rsidR="00677B27">
        <w:rPr>
          <w:sz w:val="22"/>
          <w:szCs w:val="22"/>
        </w:rPr>
        <w:t>2</w:t>
      </w:r>
      <w:r w:rsidRPr="00677B27">
        <w:rPr>
          <w:sz w:val="22"/>
          <w:szCs w:val="22"/>
        </w:rPr>
        <w:t xml:space="preserve"> год в объеме </w:t>
      </w:r>
      <w:r w:rsidR="00677B27">
        <w:rPr>
          <w:sz w:val="22"/>
          <w:szCs w:val="22"/>
        </w:rPr>
        <w:t>242,6</w:t>
      </w:r>
      <w:r w:rsidRPr="00677B27">
        <w:rPr>
          <w:sz w:val="22"/>
          <w:szCs w:val="22"/>
        </w:rPr>
        <w:t xml:space="preserve"> тыс. рублей, на 20</w:t>
      </w:r>
      <w:r w:rsidR="009911B9" w:rsidRPr="00677B27">
        <w:rPr>
          <w:sz w:val="22"/>
          <w:szCs w:val="22"/>
        </w:rPr>
        <w:t>2</w:t>
      </w:r>
      <w:r w:rsidR="00677B27">
        <w:rPr>
          <w:sz w:val="22"/>
          <w:szCs w:val="22"/>
        </w:rPr>
        <w:t>3</w:t>
      </w:r>
      <w:r w:rsidR="00AC7CF3" w:rsidRPr="00677B27">
        <w:rPr>
          <w:sz w:val="22"/>
          <w:szCs w:val="22"/>
        </w:rPr>
        <w:t xml:space="preserve"> год</w:t>
      </w:r>
      <w:r w:rsidRPr="00677B27">
        <w:rPr>
          <w:sz w:val="22"/>
          <w:szCs w:val="22"/>
        </w:rPr>
        <w:t xml:space="preserve"> – </w:t>
      </w:r>
      <w:r w:rsidR="00677B27">
        <w:rPr>
          <w:sz w:val="22"/>
          <w:szCs w:val="22"/>
        </w:rPr>
        <w:t>251,6</w:t>
      </w:r>
      <w:r w:rsidRPr="00677B27">
        <w:rPr>
          <w:sz w:val="22"/>
          <w:szCs w:val="22"/>
        </w:rPr>
        <w:t xml:space="preserve"> тыс. рублей</w:t>
      </w:r>
      <w:r w:rsidR="00AC7CF3" w:rsidRPr="00677B27">
        <w:rPr>
          <w:sz w:val="22"/>
          <w:szCs w:val="22"/>
        </w:rPr>
        <w:t>, на 202</w:t>
      </w:r>
      <w:r w:rsidR="00677B27">
        <w:rPr>
          <w:sz w:val="22"/>
          <w:szCs w:val="22"/>
        </w:rPr>
        <w:t>4</w:t>
      </w:r>
      <w:r w:rsidR="00AC7CF3" w:rsidRPr="00677B27">
        <w:rPr>
          <w:sz w:val="22"/>
          <w:szCs w:val="22"/>
        </w:rPr>
        <w:t xml:space="preserve"> год – </w:t>
      </w:r>
      <w:r w:rsidR="00677B27">
        <w:rPr>
          <w:sz w:val="22"/>
          <w:szCs w:val="22"/>
        </w:rPr>
        <w:t>0</w:t>
      </w:r>
      <w:r w:rsidR="00AC7CF3" w:rsidRPr="00677B27">
        <w:rPr>
          <w:sz w:val="22"/>
          <w:szCs w:val="22"/>
        </w:rPr>
        <w:t>,0 тыс. рублей,</w:t>
      </w:r>
    </w:p>
    <w:p w:rsidR="00C02414" w:rsidRDefault="00C02414" w:rsidP="002012C4">
      <w:pPr>
        <w:ind w:firstLine="709"/>
        <w:jc w:val="center"/>
        <w:rPr>
          <w:rFonts w:asciiTheme="majorHAnsi" w:hAnsiTheme="majorHAnsi"/>
          <w:b/>
          <w:szCs w:val="28"/>
        </w:rPr>
      </w:pPr>
    </w:p>
    <w:p w:rsidR="002012C4" w:rsidRPr="002012C4" w:rsidRDefault="002012C4" w:rsidP="002012C4">
      <w:pPr>
        <w:ind w:firstLine="709"/>
        <w:jc w:val="center"/>
        <w:rPr>
          <w:rFonts w:asciiTheme="majorHAnsi" w:hAnsiTheme="majorHAnsi"/>
          <w:b/>
          <w:szCs w:val="28"/>
        </w:rPr>
      </w:pPr>
      <w:r w:rsidRPr="002012C4">
        <w:rPr>
          <w:rFonts w:asciiTheme="majorHAnsi" w:hAnsiTheme="majorHAnsi"/>
          <w:b/>
          <w:szCs w:val="28"/>
          <w:lang w:val="en-US"/>
        </w:rPr>
        <w:t>IV</w:t>
      </w:r>
      <w:r w:rsidRPr="002012C4">
        <w:rPr>
          <w:rFonts w:asciiTheme="majorHAnsi" w:hAnsiTheme="majorHAnsi"/>
          <w:b/>
          <w:szCs w:val="28"/>
        </w:rPr>
        <w:t>. Расходы бюджета на 202</w:t>
      </w:r>
      <w:r w:rsidR="00677B27">
        <w:rPr>
          <w:rFonts w:asciiTheme="majorHAnsi" w:hAnsiTheme="majorHAnsi"/>
          <w:b/>
          <w:szCs w:val="28"/>
        </w:rPr>
        <w:t>2</w:t>
      </w:r>
      <w:r w:rsidRPr="002012C4">
        <w:rPr>
          <w:rFonts w:asciiTheme="majorHAnsi" w:hAnsiTheme="majorHAnsi"/>
          <w:b/>
          <w:szCs w:val="28"/>
        </w:rPr>
        <w:t xml:space="preserve"> год и </w:t>
      </w:r>
    </w:p>
    <w:p w:rsidR="002012C4" w:rsidRPr="002012C4" w:rsidRDefault="002012C4" w:rsidP="002012C4">
      <w:pPr>
        <w:ind w:firstLine="709"/>
        <w:jc w:val="center"/>
        <w:rPr>
          <w:rFonts w:asciiTheme="majorHAnsi" w:hAnsiTheme="majorHAnsi"/>
          <w:b/>
          <w:szCs w:val="28"/>
        </w:rPr>
      </w:pPr>
      <w:r w:rsidRPr="002012C4">
        <w:rPr>
          <w:rFonts w:asciiTheme="majorHAnsi" w:hAnsiTheme="majorHAnsi"/>
          <w:b/>
          <w:szCs w:val="28"/>
        </w:rPr>
        <w:t>на плановый период 202</w:t>
      </w:r>
      <w:r w:rsidR="00677B27">
        <w:rPr>
          <w:rFonts w:asciiTheme="majorHAnsi" w:hAnsiTheme="majorHAnsi"/>
          <w:b/>
          <w:szCs w:val="28"/>
        </w:rPr>
        <w:t>3 и 2024</w:t>
      </w:r>
      <w:r w:rsidRPr="002012C4">
        <w:rPr>
          <w:rFonts w:asciiTheme="majorHAnsi" w:hAnsiTheme="majorHAnsi"/>
          <w:b/>
          <w:szCs w:val="28"/>
        </w:rPr>
        <w:t xml:space="preserve"> годов</w:t>
      </w:r>
    </w:p>
    <w:p w:rsidR="002012C4" w:rsidRDefault="002012C4" w:rsidP="002012C4">
      <w:pPr>
        <w:ind w:firstLine="709"/>
        <w:jc w:val="center"/>
        <w:rPr>
          <w:b/>
          <w:sz w:val="24"/>
          <w:szCs w:val="24"/>
        </w:rPr>
      </w:pPr>
    </w:p>
    <w:p w:rsidR="009A3D12" w:rsidRPr="00993DBB" w:rsidRDefault="009A3D12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>Особенности формирования расходов</w:t>
      </w:r>
    </w:p>
    <w:p w:rsidR="009A3D12" w:rsidRDefault="00993DBB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 xml:space="preserve"> </w:t>
      </w:r>
      <w:r w:rsidR="009A3D12" w:rsidRPr="00993DBB">
        <w:rPr>
          <w:b/>
          <w:sz w:val="24"/>
          <w:szCs w:val="24"/>
        </w:rPr>
        <w:t>бюджета на 20</w:t>
      </w:r>
      <w:r w:rsidR="007A00B5">
        <w:rPr>
          <w:b/>
          <w:sz w:val="24"/>
          <w:szCs w:val="24"/>
        </w:rPr>
        <w:t>2</w:t>
      </w:r>
      <w:r w:rsidR="00677B27">
        <w:rPr>
          <w:b/>
          <w:sz w:val="24"/>
          <w:szCs w:val="24"/>
        </w:rPr>
        <w:t>2</w:t>
      </w:r>
      <w:r w:rsidR="009A3D12" w:rsidRPr="00993DBB">
        <w:rPr>
          <w:b/>
          <w:sz w:val="24"/>
          <w:szCs w:val="24"/>
        </w:rPr>
        <w:t>-202</w:t>
      </w:r>
      <w:r w:rsidR="00677B27">
        <w:rPr>
          <w:b/>
          <w:sz w:val="24"/>
          <w:szCs w:val="24"/>
        </w:rPr>
        <w:t>4</w:t>
      </w:r>
      <w:r w:rsidR="009A3D12" w:rsidRPr="00993DBB">
        <w:rPr>
          <w:b/>
          <w:sz w:val="24"/>
          <w:szCs w:val="24"/>
        </w:rPr>
        <w:t xml:space="preserve"> годы</w:t>
      </w:r>
    </w:p>
    <w:p w:rsidR="00A5690A" w:rsidRPr="00993DBB" w:rsidRDefault="00A5690A" w:rsidP="002012C4">
      <w:pPr>
        <w:ind w:firstLine="709"/>
        <w:jc w:val="center"/>
        <w:rPr>
          <w:b/>
          <w:sz w:val="24"/>
          <w:szCs w:val="24"/>
        </w:rPr>
      </w:pP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Формирование расходов бюджета на 20</w:t>
      </w:r>
      <w:r w:rsidR="007A00B5" w:rsidRPr="00C02414">
        <w:rPr>
          <w:sz w:val="22"/>
          <w:szCs w:val="22"/>
        </w:rPr>
        <w:t>2</w:t>
      </w:r>
      <w:r w:rsidR="00677B27">
        <w:rPr>
          <w:sz w:val="22"/>
          <w:szCs w:val="22"/>
        </w:rPr>
        <w:t>2</w:t>
      </w:r>
      <w:r w:rsidRPr="00C02414">
        <w:rPr>
          <w:sz w:val="22"/>
          <w:szCs w:val="22"/>
        </w:rPr>
        <w:t>-202</w:t>
      </w:r>
      <w:r w:rsidR="00677B27">
        <w:rPr>
          <w:sz w:val="22"/>
          <w:szCs w:val="22"/>
        </w:rPr>
        <w:t>4</w:t>
      </w:r>
      <w:r w:rsidRPr="00C02414">
        <w:rPr>
          <w:sz w:val="22"/>
          <w:szCs w:val="22"/>
        </w:rPr>
        <w:t xml:space="preserve"> годы осуществлялось на основе </w:t>
      </w:r>
      <w:proofErr w:type="gramStart"/>
      <w:r w:rsidRPr="00C02414">
        <w:rPr>
          <w:sz w:val="22"/>
          <w:szCs w:val="22"/>
        </w:rPr>
        <w:t>Методики планирования бюджетных ассигнований бюджета</w:t>
      </w:r>
      <w:r w:rsidR="00993DBB" w:rsidRPr="00C02414">
        <w:rPr>
          <w:sz w:val="22"/>
          <w:szCs w:val="22"/>
        </w:rPr>
        <w:t xml:space="preserve"> поселения</w:t>
      </w:r>
      <w:proofErr w:type="gramEnd"/>
      <w:r w:rsidRPr="00C02414">
        <w:rPr>
          <w:sz w:val="22"/>
          <w:szCs w:val="22"/>
        </w:rPr>
        <w:t xml:space="preserve"> и Порядка планирования бюджетных ассигнований бюджета</w:t>
      </w:r>
      <w:r w:rsidR="00993DBB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. 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При подготовке проекта бюджета гл</w:t>
      </w:r>
      <w:r w:rsidR="00993DBB" w:rsidRPr="00C02414">
        <w:rPr>
          <w:sz w:val="22"/>
          <w:szCs w:val="22"/>
        </w:rPr>
        <w:t xml:space="preserve">авными распорядителями средств </w:t>
      </w:r>
      <w:r w:rsidRPr="00C02414">
        <w:rPr>
          <w:sz w:val="22"/>
          <w:szCs w:val="22"/>
        </w:rPr>
        <w:t xml:space="preserve"> бюджета</w:t>
      </w:r>
      <w:r w:rsidR="00993DBB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 были пре</w:t>
      </w:r>
      <w:r w:rsidR="007A00B5" w:rsidRPr="00C02414">
        <w:rPr>
          <w:sz w:val="22"/>
          <w:szCs w:val="22"/>
        </w:rPr>
        <w:t>ду</w:t>
      </w:r>
      <w:r w:rsidRPr="00C02414">
        <w:rPr>
          <w:sz w:val="22"/>
          <w:szCs w:val="22"/>
        </w:rPr>
        <w:t>смотрены отраслевые приоритеты в рамках доведенных предельных показателей расходов бюджета</w:t>
      </w:r>
      <w:r w:rsidR="009911B9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. 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На 20</w:t>
      </w:r>
      <w:r w:rsidR="00677B27">
        <w:rPr>
          <w:color w:val="000000"/>
          <w:sz w:val="22"/>
          <w:szCs w:val="22"/>
        </w:rPr>
        <w:t>22</w:t>
      </w:r>
      <w:r w:rsidRPr="00C02414">
        <w:rPr>
          <w:color w:val="000000"/>
          <w:sz w:val="22"/>
          <w:szCs w:val="22"/>
        </w:rPr>
        <w:t>-202</w:t>
      </w:r>
      <w:r w:rsidR="00677B27">
        <w:rPr>
          <w:color w:val="000000"/>
          <w:sz w:val="22"/>
          <w:szCs w:val="22"/>
        </w:rPr>
        <w:t>4</w:t>
      </w:r>
      <w:r w:rsidRPr="00C02414">
        <w:rPr>
          <w:color w:val="000000"/>
          <w:sz w:val="22"/>
          <w:szCs w:val="22"/>
        </w:rPr>
        <w:t xml:space="preserve"> годы в полном объеме </w:t>
      </w:r>
      <w:r w:rsidRPr="00C02414">
        <w:rPr>
          <w:sz w:val="22"/>
          <w:szCs w:val="22"/>
        </w:rPr>
        <w:t xml:space="preserve">в составе расходов </w:t>
      </w:r>
      <w:r w:rsidR="005E4832" w:rsidRPr="00C02414">
        <w:rPr>
          <w:sz w:val="22"/>
          <w:szCs w:val="22"/>
        </w:rPr>
        <w:t xml:space="preserve">главных распорядителей средств </w:t>
      </w:r>
      <w:r w:rsidRPr="00C02414">
        <w:rPr>
          <w:sz w:val="22"/>
          <w:szCs w:val="22"/>
        </w:rPr>
        <w:lastRenderedPageBreak/>
        <w:t>бюджета на фонд оплаты труда</w:t>
      </w:r>
      <w:r w:rsidRPr="00C02414">
        <w:rPr>
          <w:color w:val="000000"/>
          <w:sz w:val="22"/>
          <w:szCs w:val="22"/>
        </w:rPr>
        <w:t xml:space="preserve"> предусмотрены бюджетные ассигнования исходя из прогнозного роста показателя </w:t>
      </w:r>
      <w:r w:rsidRPr="00C02414">
        <w:rPr>
          <w:sz w:val="22"/>
          <w:szCs w:val="22"/>
        </w:rPr>
        <w:t>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</w:t>
      </w:r>
      <w:r w:rsidRPr="00C02414">
        <w:rPr>
          <w:color w:val="000000"/>
          <w:sz w:val="22"/>
          <w:szCs w:val="22"/>
        </w:rPr>
        <w:t xml:space="preserve">. 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 xml:space="preserve">Учтены нормы Федерального закона от 19.06.2000 № 82-ФЗ «О минимальном </w:t>
      </w:r>
      <w:proofErr w:type="gramStart"/>
      <w:r w:rsidRPr="00C02414">
        <w:rPr>
          <w:color w:val="000000"/>
          <w:sz w:val="22"/>
          <w:szCs w:val="22"/>
        </w:rPr>
        <w:t>размере оплаты труда</w:t>
      </w:r>
      <w:proofErr w:type="gramEnd"/>
      <w:r w:rsidRPr="00C02414">
        <w:rPr>
          <w:color w:val="000000"/>
          <w:sz w:val="22"/>
          <w:szCs w:val="22"/>
        </w:rPr>
        <w:t xml:space="preserve">». Предусмотрено повышение расходов на заработную плату низкооплачиваемых работников в связи с доведением минимального </w:t>
      </w:r>
      <w:proofErr w:type="gramStart"/>
      <w:r w:rsidRPr="00C02414">
        <w:rPr>
          <w:color w:val="000000"/>
          <w:sz w:val="22"/>
          <w:szCs w:val="22"/>
        </w:rPr>
        <w:t>размера оплаты труда</w:t>
      </w:r>
      <w:proofErr w:type="gramEnd"/>
      <w:r w:rsidRPr="00C02414">
        <w:rPr>
          <w:color w:val="000000"/>
          <w:sz w:val="22"/>
          <w:szCs w:val="22"/>
        </w:rPr>
        <w:t xml:space="preserve"> до величины прожиточного минимума трудоспособного населения.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 xml:space="preserve">Средства на индексацию указанных категорий, а также для повышения заработной платы низкооплачиваемых работников в связи с доведением минимального </w:t>
      </w:r>
      <w:proofErr w:type="gramStart"/>
      <w:r w:rsidRPr="00C02414">
        <w:rPr>
          <w:color w:val="000000"/>
          <w:sz w:val="22"/>
          <w:szCs w:val="22"/>
        </w:rPr>
        <w:t>размера оплаты труда</w:t>
      </w:r>
      <w:proofErr w:type="gramEnd"/>
      <w:r w:rsidRPr="00C02414">
        <w:rPr>
          <w:color w:val="000000"/>
          <w:sz w:val="22"/>
          <w:szCs w:val="22"/>
        </w:rPr>
        <w:t xml:space="preserve"> до величины прожиточного минимума трудоспособного населения на 202</w:t>
      </w:r>
      <w:r w:rsidR="00677B27">
        <w:rPr>
          <w:color w:val="000000"/>
          <w:sz w:val="22"/>
          <w:szCs w:val="22"/>
        </w:rPr>
        <w:t>2</w:t>
      </w:r>
      <w:r w:rsidRPr="00C02414">
        <w:rPr>
          <w:color w:val="000000"/>
          <w:sz w:val="22"/>
          <w:szCs w:val="22"/>
        </w:rPr>
        <w:t xml:space="preserve"> – 202</w:t>
      </w:r>
      <w:r w:rsidR="00677B27">
        <w:rPr>
          <w:color w:val="000000"/>
          <w:sz w:val="22"/>
          <w:szCs w:val="22"/>
        </w:rPr>
        <w:t>4</w:t>
      </w:r>
      <w:r w:rsidRPr="00C02414">
        <w:rPr>
          <w:color w:val="000000"/>
          <w:sz w:val="22"/>
          <w:szCs w:val="22"/>
        </w:rPr>
        <w:t xml:space="preserve"> годы зарезервированы в составе условно утвержденных расходов. </w:t>
      </w:r>
    </w:p>
    <w:p w:rsidR="009A3D12" w:rsidRPr="00C02414" w:rsidRDefault="009A3D12" w:rsidP="002012C4">
      <w:pPr>
        <w:widowControl w:val="0"/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 xml:space="preserve">В предстоящем периоде продолжится работа по повышению качества и эффективности реализации </w:t>
      </w:r>
      <w:r w:rsidR="005E4832" w:rsidRPr="00C02414">
        <w:rPr>
          <w:color w:val="000000"/>
          <w:sz w:val="22"/>
          <w:szCs w:val="22"/>
        </w:rPr>
        <w:t xml:space="preserve">муниципальных </w:t>
      </w:r>
      <w:r w:rsidRPr="00C02414">
        <w:rPr>
          <w:color w:val="000000"/>
          <w:sz w:val="22"/>
          <w:szCs w:val="22"/>
        </w:rPr>
        <w:t xml:space="preserve"> программ </w:t>
      </w:r>
      <w:r w:rsidR="005E4832" w:rsidRPr="00C02414">
        <w:rPr>
          <w:color w:val="000000"/>
          <w:sz w:val="22"/>
          <w:szCs w:val="22"/>
        </w:rPr>
        <w:t>Краснооктябрьского сельского поселения</w:t>
      </w:r>
      <w:r w:rsidRPr="00C02414">
        <w:rPr>
          <w:color w:val="000000"/>
          <w:sz w:val="22"/>
          <w:szCs w:val="22"/>
        </w:rPr>
        <w:t>.</w:t>
      </w:r>
    </w:p>
    <w:p w:rsidR="009A3D12" w:rsidRPr="00C02414" w:rsidRDefault="009A3D12" w:rsidP="002012C4">
      <w:pPr>
        <w:pStyle w:val="a4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Проект бюджета </w:t>
      </w:r>
      <w:r w:rsidR="005E4832" w:rsidRPr="00C02414">
        <w:rPr>
          <w:sz w:val="22"/>
          <w:szCs w:val="22"/>
        </w:rPr>
        <w:t xml:space="preserve">поселения </w:t>
      </w:r>
      <w:r w:rsidRPr="00C02414">
        <w:rPr>
          <w:sz w:val="22"/>
          <w:szCs w:val="22"/>
        </w:rPr>
        <w:t>на 20</w:t>
      </w:r>
      <w:r w:rsidR="00CE791B" w:rsidRPr="00C02414">
        <w:rPr>
          <w:sz w:val="22"/>
          <w:szCs w:val="22"/>
        </w:rPr>
        <w:t>2</w:t>
      </w:r>
      <w:r w:rsidR="00677B27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 и на плановый период 202</w:t>
      </w:r>
      <w:r w:rsidR="00677B27">
        <w:rPr>
          <w:sz w:val="22"/>
          <w:szCs w:val="22"/>
        </w:rPr>
        <w:t>3</w:t>
      </w:r>
      <w:r w:rsidRPr="00C02414">
        <w:rPr>
          <w:sz w:val="22"/>
          <w:szCs w:val="22"/>
        </w:rPr>
        <w:t xml:space="preserve"> и 20</w:t>
      </w:r>
      <w:r w:rsidR="00677B27">
        <w:rPr>
          <w:sz w:val="22"/>
          <w:szCs w:val="22"/>
        </w:rPr>
        <w:t>24</w:t>
      </w:r>
      <w:r w:rsidRPr="00C02414">
        <w:rPr>
          <w:sz w:val="22"/>
          <w:szCs w:val="22"/>
        </w:rPr>
        <w:t xml:space="preserve"> годов сформирован на основе </w:t>
      </w:r>
      <w:r w:rsidR="005E4832" w:rsidRPr="00C02414">
        <w:rPr>
          <w:sz w:val="22"/>
          <w:szCs w:val="22"/>
        </w:rPr>
        <w:t>8</w:t>
      </w:r>
      <w:r w:rsidRPr="00C02414">
        <w:rPr>
          <w:sz w:val="22"/>
          <w:szCs w:val="22"/>
        </w:rPr>
        <w:t xml:space="preserve"> </w:t>
      </w:r>
      <w:r w:rsidR="007A00B5" w:rsidRPr="00C02414">
        <w:rPr>
          <w:sz w:val="22"/>
          <w:szCs w:val="22"/>
        </w:rPr>
        <w:t xml:space="preserve">муниципальных программ </w:t>
      </w:r>
      <w:r w:rsidR="005E4832" w:rsidRPr="00C02414">
        <w:rPr>
          <w:sz w:val="22"/>
          <w:szCs w:val="22"/>
        </w:rPr>
        <w:t>Краснооктябрьского сельского поселения</w:t>
      </w:r>
      <w:r w:rsidR="002E4F1F" w:rsidRPr="00C02414">
        <w:rPr>
          <w:sz w:val="22"/>
          <w:szCs w:val="22"/>
        </w:rPr>
        <w:t>.</w:t>
      </w:r>
      <w:r w:rsidRPr="00C02414">
        <w:rPr>
          <w:sz w:val="22"/>
          <w:szCs w:val="22"/>
        </w:rPr>
        <w:t xml:space="preserve"> 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Приоритетное место в бюджете занимают «социальные» </w:t>
      </w:r>
      <w:r w:rsidR="002E4F1F" w:rsidRPr="00C02414">
        <w:rPr>
          <w:sz w:val="22"/>
          <w:szCs w:val="22"/>
        </w:rPr>
        <w:t>муниципальные</w:t>
      </w:r>
      <w:r w:rsidRPr="00C02414">
        <w:rPr>
          <w:sz w:val="22"/>
          <w:szCs w:val="22"/>
        </w:rPr>
        <w:t xml:space="preserve"> программы. </w:t>
      </w:r>
    </w:p>
    <w:p w:rsidR="009A3D12" w:rsidRPr="00677B27" w:rsidRDefault="009A3D12" w:rsidP="002012C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7B27">
        <w:rPr>
          <w:sz w:val="22"/>
          <w:szCs w:val="22"/>
        </w:rPr>
        <w:t xml:space="preserve">На реализацию </w:t>
      </w:r>
      <w:r w:rsidR="002E4F1F" w:rsidRPr="00677B27">
        <w:rPr>
          <w:sz w:val="22"/>
          <w:szCs w:val="22"/>
        </w:rPr>
        <w:t>муниципальны</w:t>
      </w:r>
      <w:r w:rsidR="00007DAF" w:rsidRPr="00677B27">
        <w:rPr>
          <w:sz w:val="22"/>
          <w:szCs w:val="22"/>
        </w:rPr>
        <w:t>х</w:t>
      </w:r>
      <w:r w:rsidRPr="00677B27">
        <w:rPr>
          <w:sz w:val="22"/>
          <w:szCs w:val="22"/>
        </w:rPr>
        <w:t xml:space="preserve"> программ социальной направленности в бюджет</w:t>
      </w:r>
      <w:r w:rsidR="00007DAF" w:rsidRPr="00677B27">
        <w:rPr>
          <w:sz w:val="22"/>
          <w:szCs w:val="22"/>
        </w:rPr>
        <w:t>е</w:t>
      </w:r>
      <w:r w:rsidR="002E4F1F" w:rsidRPr="00677B27">
        <w:rPr>
          <w:sz w:val="22"/>
          <w:szCs w:val="22"/>
        </w:rPr>
        <w:t xml:space="preserve"> поселения</w:t>
      </w:r>
      <w:r w:rsidRPr="00677B27">
        <w:rPr>
          <w:sz w:val="22"/>
          <w:szCs w:val="22"/>
        </w:rPr>
        <w:t xml:space="preserve"> в 20</w:t>
      </w:r>
      <w:r w:rsidR="00CE791B" w:rsidRPr="00677B27">
        <w:rPr>
          <w:sz w:val="22"/>
          <w:szCs w:val="22"/>
        </w:rPr>
        <w:t>2</w:t>
      </w:r>
      <w:r w:rsidR="00677B27">
        <w:rPr>
          <w:sz w:val="22"/>
          <w:szCs w:val="22"/>
        </w:rPr>
        <w:t>2</w:t>
      </w:r>
      <w:r w:rsidRPr="00677B27">
        <w:rPr>
          <w:sz w:val="22"/>
          <w:szCs w:val="22"/>
        </w:rPr>
        <w:t xml:space="preserve"> году предусмотрено</w:t>
      </w:r>
      <w:r w:rsidR="00B839B3" w:rsidRPr="00677B27">
        <w:rPr>
          <w:sz w:val="22"/>
          <w:szCs w:val="22"/>
        </w:rPr>
        <w:t xml:space="preserve"> </w:t>
      </w:r>
      <w:r w:rsidR="00870116">
        <w:rPr>
          <w:sz w:val="22"/>
          <w:szCs w:val="22"/>
        </w:rPr>
        <w:t>6500,4</w:t>
      </w:r>
      <w:r w:rsidR="00007DAF" w:rsidRPr="00677B27">
        <w:rPr>
          <w:sz w:val="22"/>
          <w:szCs w:val="22"/>
        </w:rPr>
        <w:t xml:space="preserve"> тыс. рублей </w:t>
      </w:r>
      <w:r w:rsidRPr="00677B27">
        <w:rPr>
          <w:sz w:val="22"/>
          <w:szCs w:val="22"/>
        </w:rPr>
        <w:t xml:space="preserve"> в 202</w:t>
      </w:r>
      <w:r w:rsidR="00870116">
        <w:rPr>
          <w:sz w:val="22"/>
          <w:szCs w:val="22"/>
        </w:rPr>
        <w:t>3</w:t>
      </w:r>
      <w:r w:rsidRPr="00677B27">
        <w:rPr>
          <w:sz w:val="22"/>
          <w:szCs w:val="22"/>
        </w:rPr>
        <w:t xml:space="preserve"> году – </w:t>
      </w:r>
      <w:r w:rsidR="00870116">
        <w:rPr>
          <w:sz w:val="22"/>
          <w:szCs w:val="22"/>
        </w:rPr>
        <w:t>4892,4</w:t>
      </w:r>
      <w:r w:rsidR="00007DAF" w:rsidRPr="00677B27">
        <w:rPr>
          <w:sz w:val="22"/>
          <w:szCs w:val="22"/>
        </w:rPr>
        <w:t xml:space="preserve"> тыс</w:t>
      </w:r>
      <w:r w:rsidRPr="00677B27">
        <w:rPr>
          <w:sz w:val="22"/>
          <w:szCs w:val="22"/>
        </w:rPr>
        <w:t>. рублей и в 202</w:t>
      </w:r>
      <w:r w:rsidR="00870116">
        <w:rPr>
          <w:sz w:val="22"/>
          <w:szCs w:val="22"/>
        </w:rPr>
        <w:t>4</w:t>
      </w:r>
      <w:r w:rsidRPr="00677B27">
        <w:rPr>
          <w:sz w:val="22"/>
          <w:szCs w:val="22"/>
        </w:rPr>
        <w:t xml:space="preserve"> году – </w:t>
      </w:r>
      <w:r w:rsidR="00870116">
        <w:rPr>
          <w:sz w:val="22"/>
          <w:szCs w:val="22"/>
        </w:rPr>
        <w:t>2895,9</w:t>
      </w:r>
      <w:r w:rsidR="00263C53" w:rsidRPr="00677B27">
        <w:rPr>
          <w:sz w:val="22"/>
          <w:szCs w:val="22"/>
        </w:rPr>
        <w:t xml:space="preserve"> тыс</w:t>
      </w:r>
      <w:r w:rsidR="00CE791B" w:rsidRPr="00677B27">
        <w:rPr>
          <w:sz w:val="22"/>
          <w:szCs w:val="22"/>
        </w:rPr>
        <w:t>. рублей.</w:t>
      </w:r>
    </w:p>
    <w:p w:rsidR="009A3D12" w:rsidRPr="00C02414" w:rsidRDefault="00CE791B" w:rsidP="002012C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Э</w:t>
      </w:r>
      <w:r w:rsidR="009A3D12" w:rsidRPr="00C02414">
        <w:rPr>
          <w:sz w:val="22"/>
          <w:szCs w:val="22"/>
        </w:rPr>
        <w:t xml:space="preserve">то программы, направленные на развитие </w:t>
      </w:r>
      <w:r w:rsidRPr="00C02414">
        <w:rPr>
          <w:sz w:val="22"/>
          <w:szCs w:val="22"/>
        </w:rPr>
        <w:t>культуры</w:t>
      </w:r>
      <w:r w:rsidR="009A3D12" w:rsidRPr="00C02414">
        <w:rPr>
          <w:sz w:val="22"/>
          <w:szCs w:val="22"/>
        </w:rPr>
        <w:t xml:space="preserve">, </w:t>
      </w:r>
      <w:r w:rsidRPr="00C02414">
        <w:rPr>
          <w:sz w:val="22"/>
          <w:szCs w:val="22"/>
        </w:rPr>
        <w:t>благоустройство</w:t>
      </w:r>
      <w:r w:rsidR="009A3D12" w:rsidRPr="00C02414">
        <w:rPr>
          <w:sz w:val="22"/>
          <w:szCs w:val="22"/>
        </w:rPr>
        <w:t xml:space="preserve">, </w:t>
      </w:r>
      <w:r w:rsidRPr="00C02414">
        <w:rPr>
          <w:sz w:val="22"/>
          <w:szCs w:val="22"/>
        </w:rPr>
        <w:t xml:space="preserve">физической </w:t>
      </w:r>
      <w:r w:rsidR="009A3D12" w:rsidRPr="00C02414">
        <w:rPr>
          <w:sz w:val="22"/>
          <w:szCs w:val="22"/>
        </w:rPr>
        <w:t>культуры и спорта, социальную поддержку</w:t>
      </w:r>
      <w:r w:rsidRPr="00C02414">
        <w:rPr>
          <w:sz w:val="22"/>
          <w:szCs w:val="22"/>
        </w:rPr>
        <w:t xml:space="preserve"> граждан</w:t>
      </w:r>
      <w:r w:rsidR="009A3D12" w:rsidRPr="00C02414">
        <w:rPr>
          <w:sz w:val="22"/>
          <w:szCs w:val="22"/>
        </w:rPr>
        <w:t xml:space="preserve">, </w:t>
      </w:r>
      <w:r w:rsidRPr="00C02414">
        <w:rPr>
          <w:sz w:val="22"/>
          <w:szCs w:val="22"/>
        </w:rPr>
        <w:t>защиту населения и территорий от чрезвычайных ситуаций, обеспечение пожарной безопасности и безопасности людей на водных объектах, профилактику экстремизма и терроризма, противодействие коррупции и охрану труда в рамках программы «Нулевой травматизм»</w:t>
      </w:r>
      <w:r w:rsidR="009A3D12" w:rsidRPr="00C02414">
        <w:rPr>
          <w:sz w:val="22"/>
          <w:szCs w:val="22"/>
        </w:rPr>
        <w:t>.</w:t>
      </w:r>
    </w:p>
    <w:p w:rsidR="00C21F51" w:rsidRPr="00993DBB" w:rsidRDefault="00C21F51" w:rsidP="002012C4">
      <w:pPr>
        <w:widowControl w:val="0"/>
        <w:ind w:firstLine="709"/>
        <w:jc w:val="center"/>
        <w:rPr>
          <w:sz w:val="24"/>
          <w:szCs w:val="24"/>
        </w:rPr>
      </w:pPr>
    </w:p>
    <w:p w:rsidR="009A3D12" w:rsidRPr="00993DBB" w:rsidRDefault="009A3D12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 xml:space="preserve">Бюджетные ассигнования </w:t>
      </w:r>
    </w:p>
    <w:p w:rsidR="009A3D12" w:rsidRDefault="009A3D12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 xml:space="preserve">по разделам бюджетной классификации расходов </w:t>
      </w:r>
    </w:p>
    <w:p w:rsidR="00A5690A" w:rsidRPr="00993DBB" w:rsidRDefault="00A5690A" w:rsidP="002012C4">
      <w:pPr>
        <w:ind w:firstLine="709"/>
        <w:jc w:val="center"/>
        <w:rPr>
          <w:sz w:val="24"/>
          <w:szCs w:val="24"/>
        </w:rPr>
      </w:pP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На 20</w:t>
      </w:r>
      <w:r w:rsidR="00870116">
        <w:rPr>
          <w:sz w:val="22"/>
          <w:szCs w:val="22"/>
        </w:rPr>
        <w:t xml:space="preserve">22 </w:t>
      </w:r>
      <w:r w:rsidRPr="00C02414">
        <w:rPr>
          <w:sz w:val="22"/>
          <w:szCs w:val="22"/>
        </w:rPr>
        <w:t xml:space="preserve">год объем расходов предлагается в сумме </w:t>
      </w:r>
      <w:r w:rsidR="00870116">
        <w:rPr>
          <w:sz w:val="22"/>
          <w:szCs w:val="22"/>
        </w:rPr>
        <w:t>12475,0</w:t>
      </w:r>
      <w:r w:rsidR="00263C53" w:rsidRPr="00C02414">
        <w:rPr>
          <w:sz w:val="22"/>
          <w:szCs w:val="22"/>
        </w:rPr>
        <w:t xml:space="preserve"> тыс.</w:t>
      </w:r>
      <w:r w:rsidR="00870116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>руб</w:t>
      </w:r>
      <w:r w:rsidR="00870116">
        <w:rPr>
          <w:sz w:val="22"/>
          <w:szCs w:val="22"/>
        </w:rPr>
        <w:t>лей</w:t>
      </w:r>
      <w:r w:rsidRPr="00C02414">
        <w:rPr>
          <w:sz w:val="22"/>
          <w:szCs w:val="22"/>
        </w:rPr>
        <w:t>, на 20</w:t>
      </w:r>
      <w:r w:rsidR="00870116">
        <w:rPr>
          <w:sz w:val="22"/>
          <w:szCs w:val="22"/>
        </w:rPr>
        <w:t>23</w:t>
      </w:r>
      <w:r w:rsidRPr="00C02414">
        <w:rPr>
          <w:sz w:val="22"/>
          <w:szCs w:val="22"/>
        </w:rPr>
        <w:t xml:space="preserve"> год – </w:t>
      </w:r>
      <w:r w:rsidR="00870116">
        <w:rPr>
          <w:sz w:val="22"/>
          <w:szCs w:val="22"/>
        </w:rPr>
        <w:t>10662,0</w:t>
      </w:r>
      <w:r w:rsidR="00263C53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>. рублей, на 202</w:t>
      </w:r>
      <w:r w:rsidR="00870116">
        <w:rPr>
          <w:sz w:val="22"/>
          <w:szCs w:val="22"/>
        </w:rPr>
        <w:t>4</w:t>
      </w:r>
      <w:r w:rsidRPr="00C02414">
        <w:rPr>
          <w:sz w:val="22"/>
          <w:szCs w:val="22"/>
        </w:rPr>
        <w:t xml:space="preserve"> год – </w:t>
      </w:r>
      <w:r w:rsidR="00870116">
        <w:rPr>
          <w:sz w:val="22"/>
          <w:szCs w:val="22"/>
        </w:rPr>
        <w:t>9992,0</w:t>
      </w:r>
      <w:r w:rsidR="00263C53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>. рублей.</w:t>
      </w:r>
    </w:p>
    <w:p w:rsidR="009A3D12" w:rsidRPr="00993DBB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i/>
          <w:sz w:val="20"/>
          <w:lang w:eastAsia="en-US"/>
        </w:rPr>
      </w:pPr>
      <w:r w:rsidRPr="00B0474A">
        <w:rPr>
          <w:rFonts w:eastAsia="Calibri"/>
          <w:b/>
          <w:i/>
          <w:sz w:val="20"/>
          <w:lang w:eastAsia="en-US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i/>
          <w:sz w:val="24"/>
          <w:szCs w:val="24"/>
          <w:lang w:eastAsia="en-US"/>
        </w:rPr>
      </w:pPr>
      <w:r w:rsidRPr="00B0474A">
        <w:rPr>
          <w:rFonts w:eastAsia="Calibri"/>
          <w:b/>
          <w:i/>
          <w:sz w:val="20"/>
          <w:lang w:eastAsia="en-US"/>
        </w:rPr>
        <w:t>«ОБЩЕГОСУДАРСТВЕННЫЕ ВОПРОСЫ»</w:t>
      </w:r>
    </w:p>
    <w:p w:rsidR="009A3D12" w:rsidRPr="00C02414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бюджете поселения </w:t>
      </w:r>
      <w:r w:rsidRPr="00C02414">
        <w:rPr>
          <w:rFonts w:eastAsia="Calibri"/>
          <w:sz w:val="22"/>
          <w:szCs w:val="22"/>
          <w:lang w:eastAsia="en-US"/>
        </w:rPr>
        <w:t>по разделу «Общегосударственные вопросы» в 20</w:t>
      </w:r>
      <w:r w:rsidR="00870116">
        <w:rPr>
          <w:rFonts w:eastAsia="Calibri"/>
          <w:sz w:val="22"/>
          <w:szCs w:val="22"/>
          <w:lang w:eastAsia="en-US"/>
        </w:rPr>
        <w:t>22</w:t>
      </w:r>
      <w:r w:rsidRPr="00C02414">
        <w:rPr>
          <w:rFonts w:eastAsia="Calibri"/>
          <w:sz w:val="22"/>
          <w:szCs w:val="22"/>
          <w:lang w:eastAsia="en-US"/>
        </w:rPr>
        <w:t xml:space="preserve"> году предусмотрены бюджетные ассигнования в сумме </w:t>
      </w:r>
      <w:r w:rsidR="00CF5FC6">
        <w:rPr>
          <w:rFonts w:eastAsia="Calibri"/>
          <w:sz w:val="22"/>
          <w:szCs w:val="22"/>
          <w:lang w:eastAsia="en-US"/>
        </w:rPr>
        <w:t>5777,6</w:t>
      </w:r>
      <w:r w:rsidR="00870116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 xml:space="preserve"> </w:t>
      </w:r>
      <w:r w:rsidR="00263C53" w:rsidRPr="00C02414">
        <w:rPr>
          <w:rFonts w:eastAsia="Calibri"/>
          <w:sz w:val="22"/>
          <w:szCs w:val="22"/>
          <w:lang w:eastAsia="en-US"/>
        </w:rPr>
        <w:t>тыс.</w:t>
      </w:r>
      <w:r w:rsidRPr="00C02414">
        <w:rPr>
          <w:rFonts w:eastAsia="Calibri"/>
          <w:sz w:val="22"/>
          <w:szCs w:val="22"/>
          <w:lang w:eastAsia="en-US"/>
        </w:rPr>
        <w:t xml:space="preserve"> рублей, в 202</w:t>
      </w:r>
      <w:r w:rsidR="00870116">
        <w:rPr>
          <w:rFonts w:eastAsia="Calibri"/>
          <w:sz w:val="22"/>
          <w:szCs w:val="22"/>
          <w:lang w:eastAsia="en-US"/>
        </w:rPr>
        <w:t>3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870116">
        <w:rPr>
          <w:rFonts w:eastAsia="Calibri"/>
          <w:sz w:val="22"/>
          <w:szCs w:val="22"/>
          <w:lang w:eastAsia="en-US"/>
        </w:rPr>
        <w:t>5558,2</w:t>
      </w:r>
      <w:r w:rsidRPr="00C02414">
        <w:rPr>
          <w:rFonts w:eastAsia="Calibri"/>
          <w:sz w:val="22"/>
          <w:szCs w:val="22"/>
          <w:lang w:eastAsia="en-US"/>
        </w:rPr>
        <w:t xml:space="preserve"> </w:t>
      </w:r>
      <w:r w:rsidR="00263C53" w:rsidRPr="00C02414">
        <w:rPr>
          <w:rFonts w:eastAsia="Calibri"/>
          <w:sz w:val="22"/>
          <w:szCs w:val="22"/>
          <w:lang w:eastAsia="en-US"/>
        </w:rPr>
        <w:t>тыс</w:t>
      </w:r>
      <w:r w:rsidRPr="00C02414">
        <w:rPr>
          <w:rFonts w:eastAsia="Calibri"/>
          <w:sz w:val="22"/>
          <w:szCs w:val="22"/>
          <w:lang w:eastAsia="en-US"/>
        </w:rPr>
        <w:t>. рублей и в 202</w:t>
      </w:r>
      <w:r w:rsidR="00870116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870116">
        <w:rPr>
          <w:rFonts w:eastAsia="Calibri"/>
          <w:sz w:val="22"/>
          <w:szCs w:val="22"/>
          <w:lang w:eastAsia="en-US"/>
        </w:rPr>
        <w:t>5823,5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тыс</w:t>
      </w:r>
      <w:r w:rsidRPr="00C02414">
        <w:rPr>
          <w:rFonts w:eastAsia="Calibri"/>
          <w:sz w:val="22"/>
          <w:szCs w:val="22"/>
          <w:lang w:eastAsia="en-US"/>
        </w:rPr>
        <w:t>. рублей.</w:t>
      </w:r>
    </w:p>
    <w:p w:rsidR="009A3D12" w:rsidRPr="00C02414" w:rsidRDefault="009A3D12" w:rsidP="002012C4">
      <w:pPr>
        <w:widowControl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Расходы на содержание аппарата управления</w:t>
      </w:r>
      <w:r w:rsidR="005E77DF" w:rsidRPr="00C02414">
        <w:rPr>
          <w:sz w:val="22"/>
          <w:szCs w:val="22"/>
        </w:rPr>
        <w:t xml:space="preserve"> и обеспечение деятельности муниципальных органов, дополнительное профессио</w:t>
      </w:r>
      <w:bookmarkStart w:id="0" w:name="_GoBack"/>
      <w:bookmarkEnd w:id="0"/>
      <w:r w:rsidR="005E77DF" w:rsidRPr="00C02414">
        <w:rPr>
          <w:sz w:val="22"/>
          <w:szCs w:val="22"/>
        </w:rPr>
        <w:t xml:space="preserve">нальное образование, другие общегосударственные вопросы, в </w:t>
      </w:r>
      <w:proofErr w:type="spellStart"/>
      <w:r w:rsidR="005E77DF" w:rsidRPr="00C02414">
        <w:rPr>
          <w:sz w:val="22"/>
          <w:szCs w:val="22"/>
        </w:rPr>
        <w:t>т.ч</w:t>
      </w:r>
      <w:proofErr w:type="spellEnd"/>
      <w:r w:rsidR="005E77DF" w:rsidRPr="00C02414">
        <w:rPr>
          <w:sz w:val="22"/>
          <w:szCs w:val="22"/>
        </w:rPr>
        <w:t>. профилактику экстремизма и терроризма, противодействие коррупции и охрану труда.</w:t>
      </w:r>
      <w:r w:rsidRPr="00C02414">
        <w:rPr>
          <w:sz w:val="22"/>
          <w:szCs w:val="22"/>
        </w:rPr>
        <w:t xml:space="preserve"> </w:t>
      </w:r>
    </w:p>
    <w:p w:rsidR="00C21F51" w:rsidRDefault="00C21F51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 xml:space="preserve"> «НАЦИОНАЛЬНАЯ ОБОРОНА»</w:t>
      </w:r>
    </w:p>
    <w:p w:rsidR="009A3D12" w:rsidRPr="00C02414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решении о бюджете </w:t>
      </w:r>
      <w:r w:rsidRPr="00C02414">
        <w:rPr>
          <w:rFonts w:eastAsia="Calibri"/>
          <w:sz w:val="22"/>
          <w:szCs w:val="22"/>
          <w:lang w:eastAsia="en-US"/>
        </w:rPr>
        <w:t xml:space="preserve"> по разделу</w:t>
      </w:r>
      <w:r w:rsidRPr="00C02414">
        <w:rPr>
          <w:rFonts w:eastAsia="Calibri"/>
          <w:color w:val="FFFFFF" w:themeColor="background1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бюджета «Национальная оборона» на 20</w:t>
      </w:r>
      <w:r w:rsidR="00C21F51" w:rsidRPr="00C02414">
        <w:rPr>
          <w:rFonts w:eastAsia="Calibri"/>
          <w:sz w:val="22"/>
          <w:szCs w:val="22"/>
          <w:lang w:eastAsia="en-US"/>
        </w:rPr>
        <w:t>2</w:t>
      </w:r>
      <w:r w:rsidR="00870116">
        <w:rPr>
          <w:rFonts w:eastAsia="Calibri"/>
          <w:sz w:val="22"/>
          <w:szCs w:val="22"/>
          <w:lang w:eastAsia="en-US"/>
        </w:rPr>
        <w:t xml:space="preserve">2 </w:t>
      </w:r>
      <w:r w:rsidRPr="00C02414">
        <w:rPr>
          <w:rFonts w:eastAsia="Calibri"/>
          <w:sz w:val="22"/>
          <w:szCs w:val="22"/>
          <w:lang w:eastAsia="en-US"/>
        </w:rPr>
        <w:t xml:space="preserve">год предусмотрены бюджетные ассигнования в сумме </w:t>
      </w:r>
      <w:r w:rsidR="00870116">
        <w:rPr>
          <w:rFonts w:eastAsia="Calibri"/>
          <w:sz w:val="22"/>
          <w:szCs w:val="22"/>
          <w:lang w:eastAsia="en-US"/>
        </w:rPr>
        <w:t>242,6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тыс</w:t>
      </w:r>
      <w:r w:rsidRPr="00C02414">
        <w:rPr>
          <w:rFonts w:eastAsia="Calibri"/>
          <w:sz w:val="22"/>
          <w:szCs w:val="22"/>
          <w:lang w:eastAsia="en-US"/>
        </w:rPr>
        <w:t>. рублей, на 202</w:t>
      </w:r>
      <w:r w:rsidR="00870116">
        <w:rPr>
          <w:rFonts w:eastAsia="Calibri"/>
          <w:sz w:val="22"/>
          <w:szCs w:val="22"/>
          <w:lang w:eastAsia="en-US"/>
        </w:rPr>
        <w:t>3</w:t>
      </w:r>
      <w:r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870116">
        <w:rPr>
          <w:rFonts w:eastAsia="Calibri"/>
          <w:sz w:val="22"/>
          <w:szCs w:val="22"/>
          <w:lang w:eastAsia="en-US"/>
        </w:rPr>
        <w:t>251,6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тыс</w:t>
      </w:r>
      <w:r w:rsidRPr="00C02414">
        <w:rPr>
          <w:rFonts w:eastAsia="Calibri"/>
          <w:sz w:val="22"/>
          <w:szCs w:val="22"/>
          <w:lang w:eastAsia="en-US"/>
        </w:rPr>
        <w:t>. рублей</w:t>
      </w:r>
      <w:r w:rsidR="0037350C">
        <w:rPr>
          <w:rFonts w:eastAsia="Calibri"/>
          <w:sz w:val="22"/>
          <w:szCs w:val="22"/>
          <w:lang w:eastAsia="en-US"/>
        </w:rPr>
        <w:t xml:space="preserve">, </w:t>
      </w:r>
      <w:r w:rsidR="0037350C" w:rsidRPr="00C02414">
        <w:rPr>
          <w:rFonts w:eastAsia="Calibri"/>
          <w:sz w:val="22"/>
          <w:szCs w:val="22"/>
          <w:lang w:eastAsia="en-US"/>
        </w:rPr>
        <w:t>на 202</w:t>
      </w:r>
      <w:r w:rsidR="00870116">
        <w:rPr>
          <w:rFonts w:eastAsia="Calibri"/>
          <w:sz w:val="22"/>
          <w:szCs w:val="22"/>
          <w:lang w:eastAsia="en-US"/>
        </w:rPr>
        <w:t>4</w:t>
      </w:r>
      <w:r w:rsidR="0037350C"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870116">
        <w:rPr>
          <w:rFonts w:eastAsia="Calibri"/>
          <w:sz w:val="22"/>
          <w:szCs w:val="22"/>
          <w:lang w:eastAsia="en-US"/>
        </w:rPr>
        <w:t>0,0</w:t>
      </w:r>
      <w:r w:rsidR="0037350C" w:rsidRPr="00C02414">
        <w:rPr>
          <w:rFonts w:eastAsia="Calibri"/>
          <w:sz w:val="22"/>
          <w:szCs w:val="22"/>
          <w:lang w:eastAsia="en-US"/>
        </w:rPr>
        <w:t xml:space="preserve"> тыс. рублей</w:t>
      </w:r>
      <w:r w:rsidRPr="00C02414">
        <w:rPr>
          <w:rFonts w:eastAsia="Calibri"/>
          <w:sz w:val="22"/>
          <w:szCs w:val="22"/>
          <w:lang w:eastAsia="en-US"/>
        </w:rPr>
        <w:t>.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pacing w:val="-1"/>
          <w:sz w:val="22"/>
          <w:szCs w:val="22"/>
        </w:rPr>
        <w:t>Расходы по данному разделу будут направлены на</w:t>
      </w:r>
      <w:r w:rsidR="00263C53" w:rsidRPr="00C02414">
        <w:rPr>
          <w:sz w:val="22"/>
          <w:szCs w:val="22"/>
        </w:rPr>
        <w:t xml:space="preserve"> выплату заработной платы </w:t>
      </w:r>
      <w:r w:rsidR="00C21F51" w:rsidRPr="00C02414">
        <w:rPr>
          <w:sz w:val="22"/>
          <w:szCs w:val="22"/>
        </w:rPr>
        <w:t>инспектора по военно-учетной работе.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 xml:space="preserve">«НАЦИОНАЛЬНАЯ БЕЗОПАСНОСТЬ И 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ПРАВООХРАНИТЕЛЬНАЯ ДЕЯТЕЛЬНОСТЬ»</w:t>
      </w:r>
    </w:p>
    <w:p w:rsidR="009A3D12" w:rsidRPr="00C02414" w:rsidRDefault="00263C53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решении о бюджете  </w:t>
      </w:r>
      <w:r w:rsidR="009A3D12" w:rsidRPr="00C02414">
        <w:rPr>
          <w:rFonts w:eastAsia="Calibri"/>
          <w:sz w:val="22"/>
          <w:szCs w:val="22"/>
          <w:lang w:eastAsia="en-US"/>
        </w:rPr>
        <w:t>по разделу «Национальная безопасность и правоохранительная деятельность» на 20</w:t>
      </w:r>
      <w:r w:rsidR="00C21F51" w:rsidRPr="00C02414">
        <w:rPr>
          <w:rFonts w:eastAsia="Calibri"/>
          <w:sz w:val="22"/>
          <w:szCs w:val="22"/>
          <w:lang w:eastAsia="en-US"/>
        </w:rPr>
        <w:t>2</w:t>
      </w:r>
      <w:r w:rsidR="00870116">
        <w:rPr>
          <w:rFonts w:eastAsia="Calibri"/>
          <w:sz w:val="22"/>
          <w:szCs w:val="22"/>
          <w:lang w:eastAsia="en-US"/>
        </w:rPr>
        <w:t>2</w:t>
      </w:r>
      <w:r w:rsidR="009A3D12" w:rsidRPr="00C02414">
        <w:rPr>
          <w:rFonts w:eastAsia="Calibri"/>
          <w:sz w:val="22"/>
          <w:szCs w:val="22"/>
          <w:lang w:eastAsia="en-US"/>
        </w:rPr>
        <w:t xml:space="preserve"> год предусмотрены бюджетные ассигнования в сумме </w:t>
      </w:r>
      <w:r w:rsidR="00870116">
        <w:rPr>
          <w:rFonts w:eastAsia="Calibri"/>
          <w:sz w:val="22"/>
          <w:szCs w:val="22"/>
          <w:lang w:eastAsia="en-US"/>
        </w:rPr>
        <w:t>1</w:t>
      </w:r>
      <w:r w:rsidR="00D07A39">
        <w:rPr>
          <w:rFonts w:eastAsia="Calibri"/>
          <w:sz w:val="22"/>
          <w:szCs w:val="22"/>
          <w:lang w:eastAsia="en-US"/>
        </w:rPr>
        <w:t>0</w:t>
      </w:r>
      <w:r w:rsidR="00870116">
        <w:rPr>
          <w:rFonts w:eastAsia="Calibri"/>
          <w:sz w:val="22"/>
          <w:szCs w:val="22"/>
          <w:lang w:eastAsia="en-US"/>
        </w:rPr>
        <w:t>0,0</w:t>
      </w:r>
      <w:r w:rsidRPr="00C02414">
        <w:rPr>
          <w:rFonts w:eastAsia="Calibri"/>
          <w:sz w:val="22"/>
          <w:szCs w:val="22"/>
          <w:lang w:eastAsia="en-US"/>
        </w:rPr>
        <w:t xml:space="preserve"> тыс</w:t>
      </w:r>
      <w:r w:rsidR="009A3D12" w:rsidRPr="00C02414">
        <w:rPr>
          <w:rFonts w:eastAsia="Calibri"/>
          <w:sz w:val="22"/>
          <w:szCs w:val="22"/>
          <w:lang w:eastAsia="en-US"/>
        </w:rPr>
        <w:t>. рублей, на 202</w:t>
      </w:r>
      <w:r w:rsidR="00870116">
        <w:rPr>
          <w:rFonts w:eastAsia="Calibri"/>
          <w:sz w:val="22"/>
          <w:szCs w:val="22"/>
          <w:lang w:eastAsia="en-US"/>
        </w:rPr>
        <w:t>3</w:t>
      </w:r>
      <w:r w:rsidR="009A3D12"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870116">
        <w:rPr>
          <w:rFonts w:eastAsia="Calibri"/>
          <w:sz w:val="22"/>
          <w:szCs w:val="22"/>
          <w:lang w:eastAsia="en-US"/>
        </w:rPr>
        <w:t>35,0</w:t>
      </w:r>
      <w:r w:rsidRPr="00C02414">
        <w:rPr>
          <w:rFonts w:eastAsia="Calibri"/>
          <w:sz w:val="22"/>
          <w:szCs w:val="22"/>
          <w:lang w:eastAsia="en-US"/>
        </w:rPr>
        <w:t xml:space="preserve"> тыс</w:t>
      </w:r>
      <w:r w:rsidR="009A3D12" w:rsidRPr="00C02414">
        <w:rPr>
          <w:rFonts w:eastAsia="Calibri"/>
          <w:sz w:val="22"/>
          <w:szCs w:val="22"/>
          <w:lang w:eastAsia="en-US"/>
        </w:rPr>
        <w:t>. рублей и на 20</w:t>
      </w:r>
      <w:r w:rsidR="00870116">
        <w:rPr>
          <w:rFonts w:eastAsia="Calibri"/>
          <w:sz w:val="22"/>
          <w:szCs w:val="22"/>
          <w:lang w:eastAsia="en-US"/>
        </w:rPr>
        <w:t>24</w:t>
      </w:r>
      <w:r w:rsidR="009A3D12"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870116">
        <w:rPr>
          <w:rFonts w:eastAsia="Calibri"/>
          <w:sz w:val="22"/>
          <w:szCs w:val="22"/>
          <w:lang w:eastAsia="en-US"/>
        </w:rPr>
        <w:t>36,0</w:t>
      </w:r>
      <w:r w:rsidRPr="00C02414">
        <w:rPr>
          <w:rFonts w:eastAsia="Calibri"/>
          <w:sz w:val="22"/>
          <w:szCs w:val="22"/>
          <w:lang w:eastAsia="en-US"/>
        </w:rPr>
        <w:t xml:space="preserve"> тыс</w:t>
      </w:r>
      <w:r w:rsidR="009A3D12" w:rsidRPr="00C02414">
        <w:rPr>
          <w:rFonts w:eastAsia="Calibri"/>
          <w:sz w:val="22"/>
          <w:szCs w:val="22"/>
          <w:lang w:eastAsia="en-US"/>
        </w:rPr>
        <w:t>. рублей.</w:t>
      </w:r>
    </w:p>
    <w:p w:rsidR="009A3D12" w:rsidRPr="00C02414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Данный раздел аккумулирует расходы бюджета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поселения на обеспечение пожарной безопасности.</w:t>
      </w:r>
    </w:p>
    <w:p w:rsidR="00263C53" w:rsidRPr="00C02414" w:rsidRDefault="009A3D12" w:rsidP="002012C4">
      <w:pPr>
        <w:ind w:firstLine="709"/>
        <w:jc w:val="both"/>
        <w:rPr>
          <w:spacing w:val="-1"/>
          <w:sz w:val="22"/>
          <w:szCs w:val="22"/>
        </w:rPr>
      </w:pPr>
      <w:r w:rsidRPr="00C02414">
        <w:rPr>
          <w:spacing w:val="-1"/>
          <w:sz w:val="22"/>
          <w:szCs w:val="22"/>
        </w:rPr>
        <w:t xml:space="preserve">Расходы по разделу будут направлены </w:t>
      </w:r>
      <w:r w:rsidR="00C21F51" w:rsidRPr="00C02414">
        <w:rPr>
          <w:spacing w:val="-1"/>
          <w:sz w:val="22"/>
          <w:szCs w:val="22"/>
        </w:rPr>
        <w:t>н</w:t>
      </w:r>
      <w:r w:rsidR="00263C53" w:rsidRPr="00C02414">
        <w:rPr>
          <w:spacing w:val="-1"/>
          <w:sz w:val="22"/>
          <w:szCs w:val="22"/>
        </w:rPr>
        <w:t xml:space="preserve">а </w:t>
      </w:r>
      <w:r w:rsidR="00C21F51" w:rsidRPr="00C02414">
        <w:rPr>
          <w:spacing w:val="-1"/>
          <w:sz w:val="22"/>
          <w:szCs w:val="22"/>
        </w:rPr>
        <w:t>проведение противопожарных мероприятий и дополнительное профессиональное образование.</w:t>
      </w:r>
    </w:p>
    <w:p w:rsidR="009A3D12" w:rsidRPr="00993DBB" w:rsidRDefault="009A3D12" w:rsidP="002012C4">
      <w:pPr>
        <w:ind w:firstLine="709"/>
        <w:jc w:val="both"/>
        <w:rPr>
          <w:sz w:val="24"/>
          <w:szCs w:val="24"/>
        </w:rPr>
      </w:pPr>
    </w:p>
    <w:p w:rsidR="00870116" w:rsidRDefault="00870116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lastRenderedPageBreak/>
        <w:t>РАЗДЕЛ</w:t>
      </w:r>
    </w:p>
    <w:p w:rsidR="009A3D12" w:rsidRPr="00B0474A" w:rsidRDefault="009A3D12" w:rsidP="002012C4">
      <w:pPr>
        <w:widowControl w:val="0"/>
        <w:ind w:firstLine="709"/>
        <w:jc w:val="center"/>
        <w:rPr>
          <w:b/>
          <w:i/>
          <w:sz w:val="20"/>
        </w:rPr>
      </w:pPr>
      <w:r w:rsidRPr="00B0474A">
        <w:rPr>
          <w:b/>
          <w:i/>
          <w:sz w:val="20"/>
        </w:rPr>
        <w:t>«ЖИЛИЩНО-КОММУНАЛЬНОЕ ХОЗЯЙСТВО»</w:t>
      </w:r>
    </w:p>
    <w:p w:rsidR="00A70F96" w:rsidRPr="00C02414" w:rsidRDefault="00A70F96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бюджете на </w:t>
      </w:r>
      <w:r w:rsidR="00870116">
        <w:rPr>
          <w:rFonts w:eastAsia="Calibri"/>
          <w:sz w:val="22"/>
          <w:szCs w:val="22"/>
          <w:lang w:eastAsia="en-US"/>
        </w:rPr>
        <w:t>2022-2024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«Жилищно-коммунальное хозяйство» предусмотрены бюджетные ассигнования в 20</w:t>
      </w:r>
      <w:r w:rsidR="00CA2E41" w:rsidRPr="00C02414">
        <w:rPr>
          <w:rFonts w:eastAsia="Calibri"/>
          <w:sz w:val="22"/>
          <w:szCs w:val="22"/>
          <w:lang w:eastAsia="en-US"/>
        </w:rPr>
        <w:t>2</w:t>
      </w:r>
      <w:r w:rsidR="00870116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870116">
        <w:rPr>
          <w:rFonts w:eastAsia="Calibri"/>
          <w:sz w:val="22"/>
          <w:szCs w:val="22"/>
          <w:lang w:eastAsia="en-US"/>
        </w:rPr>
        <w:t>2338,2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рублей, в 202</w:t>
      </w:r>
      <w:r w:rsidR="00870116">
        <w:rPr>
          <w:rFonts w:eastAsia="Calibri"/>
          <w:sz w:val="22"/>
          <w:szCs w:val="22"/>
          <w:lang w:eastAsia="en-US"/>
        </w:rPr>
        <w:t>3</w:t>
      </w:r>
      <w:r w:rsidR="00CA2E41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 xml:space="preserve">году – </w:t>
      </w:r>
      <w:r w:rsidR="00870116">
        <w:rPr>
          <w:rFonts w:eastAsia="Calibri"/>
          <w:sz w:val="22"/>
          <w:szCs w:val="22"/>
          <w:lang w:eastAsia="en-US"/>
        </w:rPr>
        <w:t>1514,3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 и в 202</w:t>
      </w:r>
      <w:r w:rsidR="00870116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EC0642">
        <w:rPr>
          <w:rFonts w:eastAsia="Calibri"/>
          <w:sz w:val="22"/>
          <w:szCs w:val="22"/>
          <w:lang w:eastAsia="en-US"/>
        </w:rPr>
        <w:t>1243,9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рублей.</w:t>
      </w:r>
    </w:p>
    <w:p w:rsidR="00A70F96" w:rsidRPr="00C02414" w:rsidRDefault="00755A5B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Распределение  бюджетных ассигнований в 202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EC0642">
        <w:rPr>
          <w:rFonts w:eastAsia="Calibri"/>
          <w:sz w:val="22"/>
          <w:szCs w:val="22"/>
          <w:lang w:eastAsia="en-US"/>
        </w:rPr>
        <w:t>2338,2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 представлено в таблице: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8"/>
        <w:gridCol w:w="1768"/>
      </w:tblGrid>
      <w:tr w:rsidR="00A70F96" w:rsidRPr="00C02414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- расходы на обслуживание уличного освещения</w:t>
            </w:r>
          </w:p>
        </w:tc>
        <w:tc>
          <w:tcPr>
            <w:tcW w:w="881" w:type="pct"/>
            <w:vAlign w:val="center"/>
          </w:tcPr>
          <w:p w:rsidR="00A70F96" w:rsidRPr="00C02414" w:rsidRDefault="00EC0642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1388,2</w:t>
            </w:r>
          </w:p>
        </w:tc>
      </w:tr>
      <w:tr w:rsidR="00A70F96" w:rsidRPr="00C02414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- расходы на содержание мест захоронения</w:t>
            </w:r>
          </w:p>
        </w:tc>
        <w:tc>
          <w:tcPr>
            <w:tcW w:w="881" w:type="pct"/>
            <w:vAlign w:val="center"/>
          </w:tcPr>
          <w:p w:rsidR="00A70F96" w:rsidRPr="00C02414" w:rsidRDefault="00EC0642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70F96" w:rsidRPr="00C02414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- расход</w:t>
            </w:r>
            <w:r w:rsidR="00EC0642">
              <w:rPr>
                <w:bCs/>
                <w:color w:val="000000"/>
                <w:sz w:val="22"/>
                <w:szCs w:val="22"/>
              </w:rPr>
              <w:t>ы по санитарной уборке территор</w:t>
            </w:r>
            <w:r w:rsidRPr="00C02414">
              <w:rPr>
                <w:bCs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881" w:type="pct"/>
            <w:vAlign w:val="center"/>
          </w:tcPr>
          <w:p w:rsidR="00A70F96" w:rsidRPr="00C02414" w:rsidRDefault="00EC0642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850,0</w:t>
            </w:r>
          </w:p>
        </w:tc>
      </w:tr>
    </w:tbl>
    <w:p w:rsidR="009A3D12" w:rsidRPr="00993DBB" w:rsidRDefault="009A3D12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3D12" w:rsidRPr="00B0474A" w:rsidRDefault="009A3D12" w:rsidP="002012C4">
      <w:pPr>
        <w:pStyle w:val="ConsPlusTitle"/>
        <w:ind w:firstLine="709"/>
        <w:jc w:val="center"/>
        <w:outlineLvl w:val="2"/>
        <w:rPr>
          <w:rFonts w:ascii="Times New Roman" w:hAnsi="Times New Roman"/>
          <w:i/>
          <w:lang w:eastAsia="en-US"/>
        </w:rPr>
      </w:pPr>
      <w:r w:rsidRPr="00B0474A">
        <w:rPr>
          <w:rFonts w:ascii="Times New Roman" w:hAnsi="Times New Roman"/>
          <w:i/>
          <w:lang w:eastAsia="en-US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 w:val="20"/>
          <w:lang w:eastAsia="en-US"/>
        </w:rPr>
      </w:pPr>
      <w:r w:rsidRPr="00B0474A">
        <w:rPr>
          <w:b/>
          <w:i/>
          <w:sz w:val="20"/>
          <w:lang w:eastAsia="en-US"/>
        </w:rPr>
        <w:t>«</w:t>
      </w:r>
      <w:r w:rsidRPr="00B0474A">
        <w:rPr>
          <w:b/>
          <w:i/>
          <w:sz w:val="20"/>
        </w:rPr>
        <w:t>ОХРАНА ОКРУЖАЮЩЕЙ СРЕДЫ</w:t>
      </w:r>
      <w:r w:rsidRPr="00B0474A">
        <w:rPr>
          <w:b/>
          <w:i/>
          <w:sz w:val="20"/>
          <w:lang w:eastAsia="en-US"/>
        </w:rPr>
        <w:t>»</w:t>
      </w:r>
    </w:p>
    <w:p w:rsidR="00B86489" w:rsidRPr="00C02414" w:rsidRDefault="00B86489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решении о бюджете  по разделу «Охрана Окружающей среды» предусмотрены бюджетные ассигнования в 20</w:t>
      </w:r>
      <w:r w:rsidR="00755A5B" w:rsidRPr="00C02414">
        <w:rPr>
          <w:rFonts w:eastAsia="Calibri"/>
          <w:sz w:val="22"/>
          <w:szCs w:val="22"/>
          <w:lang w:eastAsia="en-US"/>
        </w:rPr>
        <w:t>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EC0642">
        <w:rPr>
          <w:rFonts w:eastAsia="Calibri"/>
          <w:sz w:val="22"/>
          <w:szCs w:val="22"/>
          <w:lang w:eastAsia="en-US"/>
        </w:rPr>
        <w:t>5</w:t>
      </w:r>
      <w:r w:rsidRPr="00C02414">
        <w:rPr>
          <w:rFonts w:eastAsia="Calibri"/>
          <w:sz w:val="22"/>
          <w:szCs w:val="22"/>
          <w:lang w:eastAsia="en-US"/>
        </w:rPr>
        <w:t>0,0 тыс. рублей, в 202</w:t>
      </w:r>
      <w:r w:rsidR="00EC0642">
        <w:rPr>
          <w:rFonts w:eastAsia="Calibri"/>
          <w:sz w:val="22"/>
          <w:szCs w:val="22"/>
          <w:lang w:eastAsia="en-US"/>
        </w:rPr>
        <w:t>3</w:t>
      </w:r>
      <w:r w:rsidR="00755A5B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году – 10,0 тыс. рублей.</w:t>
      </w:r>
    </w:p>
    <w:p w:rsidR="009A3D12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Расходы </w:t>
      </w:r>
      <w:r w:rsidR="00755A5B" w:rsidRPr="00C02414">
        <w:rPr>
          <w:sz w:val="22"/>
          <w:szCs w:val="22"/>
        </w:rPr>
        <w:t xml:space="preserve">предусмотрены для </w:t>
      </w:r>
      <w:r w:rsidRPr="00C02414">
        <w:rPr>
          <w:sz w:val="22"/>
          <w:szCs w:val="22"/>
        </w:rPr>
        <w:t>уборк</w:t>
      </w:r>
      <w:r w:rsidR="00755A5B" w:rsidRPr="00C02414">
        <w:rPr>
          <w:sz w:val="22"/>
          <w:szCs w:val="22"/>
        </w:rPr>
        <w:t>и</w:t>
      </w:r>
      <w:r w:rsidRPr="00C02414">
        <w:rPr>
          <w:sz w:val="22"/>
          <w:szCs w:val="22"/>
        </w:rPr>
        <w:t xml:space="preserve"> несанкционированных свалок.</w:t>
      </w:r>
    </w:p>
    <w:p w:rsidR="00246F8E" w:rsidRPr="00C02414" w:rsidRDefault="00246F8E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46F8E" w:rsidRPr="00B0474A" w:rsidRDefault="00246F8E" w:rsidP="00246F8E">
      <w:pPr>
        <w:pStyle w:val="ConsPlusTitle"/>
        <w:ind w:firstLine="709"/>
        <w:jc w:val="center"/>
        <w:outlineLvl w:val="2"/>
        <w:rPr>
          <w:rFonts w:ascii="Times New Roman" w:hAnsi="Times New Roman"/>
          <w:i/>
          <w:lang w:eastAsia="en-US"/>
        </w:rPr>
      </w:pPr>
      <w:r w:rsidRPr="00B0474A">
        <w:rPr>
          <w:rFonts w:ascii="Times New Roman" w:hAnsi="Times New Roman"/>
          <w:i/>
          <w:lang w:eastAsia="en-US"/>
        </w:rPr>
        <w:t>РАЗДЕЛ</w:t>
      </w:r>
    </w:p>
    <w:p w:rsidR="00246F8E" w:rsidRPr="00B0474A" w:rsidRDefault="00246F8E" w:rsidP="00246F8E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 w:val="20"/>
          <w:lang w:eastAsia="en-US"/>
        </w:rPr>
      </w:pPr>
      <w:r w:rsidRPr="00B0474A">
        <w:rPr>
          <w:b/>
          <w:i/>
          <w:sz w:val="20"/>
          <w:lang w:eastAsia="en-US"/>
        </w:rPr>
        <w:t>«</w:t>
      </w:r>
      <w:r>
        <w:rPr>
          <w:b/>
          <w:i/>
          <w:sz w:val="20"/>
        </w:rPr>
        <w:t>ОБРАЗОВАНИЕ</w:t>
      </w:r>
      <w:r w:rsidRPr="00B0474A">
        <w:rPr>
          <w:b/>
          <w:i/>
          <w:sz w:val="20"/>
          <w:lang w:eastAsia="en-US"/>
        </w:rPr>
        <w:t>»</w:t>
      </w:r>
    </w:p>
    <w:p w:rsidR="00246F8E" w:rsidRPr="00C02414" w:rsidRDefault="00246F8E" w:rsidP="00246F8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решении о бюджете  по разделу «</w:t>
      </w:r>
      <w:r>
        <w:rPr>
          <w:rFonts w:eastAsia="Calibri"/>
          <w:sz w:val="22"/>
          <w:szCs w:val="22"/>
          <w:lang w:eastAsia="en-US"/>
        </w:rPr>
        <w:t>Образование</w:t>
      </w:r>
      <w:r w:rsidRPr="00C02414">
        <w:rPr>
          <w:rFonts w:eastAsia="Calibri"/>
          <w:sz w:val="22"/>
          <w:szCs w:val="22"/>
          <w:lang w:eastAsia="en-US"/>
        </w:rPr>
        <w:t>» предусмотрены бюджетные ассигнования в 202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>
        <w:rPr>
          <w:rFonts w:eastAsia="Calibri"/>
          <w:sz w:val="22"/>
          <w:szCs w:val="22"/>
          <w:lang w:eastAsia="en-US"/>
        </w:rPr>
        <w:t>5</w:t>
      </w:r>
      <w:r w:rsidRPr="00C02414">
        <w:rPr>
          <w:rFonts w:eastAsia="Calibri"/>
          <w:sz w:val="22"/>
          <w:szCs w:val="22"/>
          <w:lang w:eastAsia="en-US"/>
        </w:rPr>
        <w:t>,0 тыс. рублей, в 202</w:t>
      </w:r>
      <w:r w:rsidR="00EC0642">
        <w:rPr>
          <w:rFonts w:eastAsia="Calibri"/>
          <w:sz w:val="22"/>
          <w:szCs w:val="22"/>
          <w:lang w:eastAsia="en-US"/>
        </w:rPr>
        <w:t>3</w:t>
      </w:r>
      <w:r w:rsidRPr="00C02414">
        <w:rPr>
          <w:rFonts w:eastAsia="Calibri"/>
          <w:sz w:val="22"/>
          <w:szCs w:val="22"/>
          <w:lang w:eastAsia="en-US"/>
        </w:rPr>
        <w:t xml:space="preserve"> году –0,0 тыс. рублей.</w:t>
      </w:r>
    </w:p>
    <w:p w:rsidR="00246F8E" w:rsidRPr="00C02414" w:rsidRDefault="00246F8E" w:rsidP="00246F8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Расходы предусмотрены для</w:t>
      </w:r>
      <w:r>
        <w:rPr>
          <w:sz w:val="22"/>
          <w:szCs w:val="22"/>
        </w:rPr>
        <w:t xml:space="preserve"> профессиональной подготовки, переподготовки и повышения квалификации</w:t>
      </w:r>
      <w:r w:rsidRPr="00C02414">
        <w:rPr>
          <w:sz w:val="22"/>
          <w:szCs w:val="22"/>
        </w:rPr>
        <w:t>.</w:t>
      </w:r>
    </w:p>
    <w:p w:rsidR="00B86489" w:rsidRDefault="00B86489" w:rsidP="00EC064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6489" w:rsidRPr="00B0474A" w:rsidRDefault="00B86489" w:rsidP="00EC0642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0"/>
          <w:lang w:eastAsia="en-US"/>
        </w:rPr>
      </w:pPr>
      <w:r w:rsidRPr="00B0474A">
        <w:rPr>
          <w:b/>
          <w:i/>
          <w:sz w:val="20"/>
        </w:rPr>
        <w:t>РАЗДЕЛ «КУЛЬТУРА И КИНЕМАТОГРАФИЯ</w:t>
      </w:r>
      <w:r w:rsidR="00C21F51" w:rsidRPr="00B0474A">
        <w:rPr>
          <w:b/>
          <w:i/>
          <w:sz w:val="20"/>
        </w:rPr>
        <w:t>»</w:t>
      </w:r>
    </w:p>
    <w:p w:rsidR="00B86489" w:rsidRPr="00C02414" w:rsidRDefault="00B86489" w:rsidP="00EC064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C02414">
        <w:rPr>
          <w:rFonts w:eastAsia="Calibri"/>
          <w:sz w:val="22"/>
          <w:szCs w:val="22"/>
          <w:lang w:eastAsia="en-US"/>
        </w:rPr>
        <w:t>В бюджете на 20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EC0642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«Культура и кинематография» предусмотрены бюджетные ассигнования в 20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EC0642">
        <w:rPr>
          <w:rFonts w:eastAsia="Calibri"/>
          <w:sz w:val="22"/>
          <w:szCs w:val="22"/>
          <w:lang w:eastAsia="en-US"/>
        </w:rPr>
        <w:t>3656,1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тыс. рублей, в 202</w:t>
      </w:r>
      <w:r w:rsidR="00EC0642">
        <w:rPr>
          <w:rFonts w:eastAsia="Calibri"/>
          <w:sz w:val="22"/>
          <w:szCs w:val="22"/>
          <w:lang w:eastAsia="en-US"/>
        </w:rPr>
        <w:t>3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году –</w:t>
      </w:r>
      <w:r w:rsidR="00EC0642">
        <w:rPr>
          <w:rFonts w:eastAsia="Calibri"/>
          <w:sz w:val="22"/>
          <w:szCs w:val="22"/>
          <w:lang w:eastAsia="en-US"/>
        </w:rPr>
        <w:t>2975,2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тыс. рублей и в 202</w:t>
      </w:r>
      <w:r w:rsidR="00EC0642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году –</w:t>
      </w:r>
      <w:r w:rsidR="00EC0642">
        <w:rPr>
          <w:rFonts w:eastAsia="Calibri"/>
          <w:sz w:val="22"/>
          <w:szCs w:val="22"/>
          <w:lang w:eastAsia="en-US"/>
        </w:rPr>
        <w:t>2558,2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</w:t>
      </w:r>
      <w:r w:rsidRPr="00C02414">
        <w:rPr>
          <w:sz w:val="22"/>
          <w:szCs w:val="22"/>
        </w:rPr>
        <w:t xml:space="preserve"> </w:t>
      </w:r>
    </w:p>
    <w:p w:rsidR="00B86489" w:rsidRPr="00C02414" w:rsidRDefault="00B86489" w:rsidP="00EC06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 Расходы предусмотрены на выполнение муниципального задания.</w:t>
      </w:r>
    </w:p>
    <w:p w:rsidR="00B86489" w:rsidRPr="00993DBB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0"/>
          <w:lang w:eastAsia="en-US"/>
        </w:rPr>
      </w:pPr>
      <w:r w:rsidRPr="00B0474A">
        <w:rPr>
          <w:b/>
          <w:i/>
          <w:sz w:val="20"/>
        </w:rPr>
        <w:t>«</w:t>
      </w:r>
      <w:r w:rsidR="00B86489" w:rsidRPr="00B0474A">
        <w:rPr>
          <w:b/>
          <w:i/>
          <w:sz w:val="20"/>
        </w:rPr>
        <w:t>СОЦИАЛЬНАЯ ПОЛИТИКА</w:t>
      </w:r>
      <w:r w:rsidRPr="00B0474A">
        <w:rPr>
          <w:b/>
          <w:bCs/>
          <w:i/>
          <w:sz w:val="20"/>
          <w:lang w:eastAsia="en-US"/>
        </w:rPr>
        <w:t>»</w:t>
      </w:r>
    </w:p>
    <w:p w:rsidR="00B86489" w:rsidRPr="00C02414" w:rsidRDefault="00B86489" w:rsidP="00EC064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02414">
        <w:rPr>
          <w:rFonts w:eastAsia="Calibri"/>
          <w:sz w:val="22"/>
          <w:szCs w:val="22"/>
          <w:lang w:eastAsia="en-US"/>
        </w:rPr>
        <w:t>В бюджете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на 202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EC0642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«Социальная политика» предусмотрены бюджетные ассигнования в 20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 тыс. рублей, в 202</w:t>
      </w:r>
      <w:r w:rsidR="00EC0642">
        <w:rPr>
          <w:rFonts w:eastAsia="Calibri"/>
          <w:sz w:val="22"/>
          <w:szCs w:val="22"/>
          <w:lang w:eastAsia="en-US"/>
        </w:rPr>
        <w:t>3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году –</w:t>
      </w:r>
      <w:r w:rsidR="00EC0642">
        <w:rPr>
          <w:rFonts w:eastAsia="Calibri"/>
          <w:sz w:val="22"/>
          <w:szCs w:val="22"/>
          <w:lang w:eastAsia="en-US"/>
        </w:rPr>
        <w:t>302,1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тыс. рублей и в 202</w:t>
      </w:r>
      <w:r w:rsidR="00EC0642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году –</w:t>
      </w:r>
      <w:r w:rsidR="00EC0642">
        <w:rPr>
          <w:rFonts w:eastAsia="Calibri"/>
          <w:sz w:val="22"/>
          <w:szCs w:val="22"/>
          <w:lang w:eastAsia="en-US"/>
        </w:rPr>
        <w:t>314,2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тыс. рублей</w:t>
      </w:r>
      <w:r w:rsidR="00672867" w:rsidRPr="00C02414">
        <w:rPr>
          <w:sz w:val="22"/>
          <w:szCs w:val="22"/>
        </w:rPr>
        <w:t xml:space="preserve">. </w:t>
      </w:r>
    </w:p>
    <w:p w:rsidR="00672867" w:rsidRPr="00672867" w:rsidRDefault="00672867" w:rsidP="00EC064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02414">
        <w:rPr>
          <w:sz w:val="22"/>
          <w:szCs w:val="22"/>
        </w:rPr>
        <w:t>Расходы предусмотрены на  ежемесячную доплату к пенсии отдельным категориям граждан</w:t>
      </w:r>
      <w:r>
        <w:rPr>
          <w:sz w:val="24"/>
          <w:szCs w:val="24"/>
        </w:rPr>
        <w:t>.</w:t>
      </w:r>
    </w:p>
    <w:p w:rsidR="00B86489" w:rsidRDefault="00B86489" w:rsidP="00EC064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</w:p>
    <w:p w:rsidR="00B86489" w:rsidRPr="00993DBB" w:rsidRDefault="00B86489" w:rsidP="002012C4">
      <w:pPr>
        <w:autoSpaceDE w:val="0"/>
        <w:autoSpaceDN w:val="0"/>
        <w:adjustRightInd w:val="0"/>
        <w:ind w:firstLine="709"/>
        <w:outlineLvl w:val="2"/>
        <w:rPr>
          <w:b/>
          <w:bCs/>
          <w:sz w:val="24"/>
          <w:szCs w:val="24"/>
          <w:lang w:eastAsia="en-US"/>
        </w:rPr>
      </w:pPr>
    </w:p>
    <w:p w:rsidR="00B86489" w:rsidRPr="00B0474A" w:rsidRDefault="00B86489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B86489" w:rsidRPr="00B0474A" w:rsidRDefault="00B86489" w:rsidP="00EC064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i/>
          <w:sz w:val="20"/>
          <w:lang w:eastAsia="en-US"/>
        </w:rPr>
      </w:pPr>
      <w:r w:rsidRPr="00B0474A">
        <w:rPr>
          <w:b/>
          <w:i/>
          <w:sz w:val="20"/>
        </w:rPr>
        <w:t>«ФИЗИЧЕСКАЯ КУЛЬТУРА И СПОРТ</w:t>
      </w:r>
      <w:r w:rsidRPr="00B0474A">
        <w:rPr>
          <w:b/>
          <w:bCs/>
          <w:i/>
          <w:sz w:val="20"/>
          <w:lang w:eastAsia="en-US"/>
        </w:rPr>
        <w:t>»</w:t>
      </w:r>
    </w:p>
    <w:p w:rsidR="005E77DF" w:rsidRPr="00C02414" w:rsidRDefault="00B86489" w:rsidP="00EC06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бюджете на 20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EC0642">
        <w:rPr>
          <w:rFonts w:eastAsia="Calibri"/>
          <w:sz w:val="22"/>
          <w:szCs w:val="22"/>
          <w:lang w:eastAsia="en-US"/>
        </w:rPr>
        <w:t>4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«Социальная политика» предусмотрены бюджетные ассигнования в 20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="00EC0642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672867" w:rsidRPr="00C02414">
        <w:rPr>
          <w:rFonts w:eastAsia="Calibri"/>
          <w:sz w:val="22"/>
          <w:szCs w:val="22"/>
          <w:lang w:eastAsia="en-US"/>
        </w:rPr>
        <w:t>15,0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рублей, в 202</w:t>
      </w:r>
      <w:r w:rsidR="00EC0642">
        <w:rPr>
          <w:rFonts w:eastAsia="Calibri"/>
          <w:sz w:val="22"/>
          <w:szCs w:val="22"/>
          <w:lang w:eastAsia="en-US"/>
        </w:rPr>
        <w:t>3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году –</w:t>
      </w:r>
      <w:r w:rsidR="005E77DF" w:rsidRPr="00C02414">
        <w:rPr>
          <w:rFonts w:eastAsia="Calibri"/>
          <w:sz w:val="22"/>
          <w:szCs w:val="22"/>
          <w:lang w:eastAsia="en-US"/>
        </w:rPr>
        <w:t xml:space="preserve">15,6 </w:t>
      </w:r>
      <w:r w:rsidRPr="00C02414">
        <w:rPr>
          <w:rFonts w:eastAsia="Calibri"/>
          <w:sz w:val="22"/>
          <w:szCs w:val="22"/>
          <w:lang w:eastAsia="en-US"/>
        </w:rPr>
        <w:t>тыс. рублей и в 20</w:t>
      </w:r>
      <w:r w:rsidR="00EC0642">
        <w:rPr>
          <w:rFonts w:eastAsia="Calibri"/>
          <w:sz w:val="22"/>
          <w:szCs w:val="22"/>
          <w:lang w:eastAsia="en-US"/>
        </w:rPr>
        <w:t>24</w:t>
      </w:r>
      <w:r w:rsidRPr="00C02414">
        <w:rPr>
          <w:rFonts w:eastAsia="Calibri"/>
          <w:sz w:val="22"/>
          <w:szCs w:val="22"/>
          <w:lang w:eastAsia="en-US"/>
        </w:rPr>
        <w:t xml:space="preserve"> году –</w:t>
      </w:r>
      <w:r w:rsidR="005E77DF" w:rsidRPr="00C02414">
        <w:rPr>
          <w:rFonts w:eastAsia="Calibri"/>
          <w:sz w:val="22"/>
          <w:szCs w:val="22"/>
          <w:lang w:eastAsia="en-US"/>
        </w:rPr>
        <w:t>1</w:t>
      </w:r>
      <w:r w:rsidRPr="00C02414">
        <w:rPr>
          <w:rFonts w:eastAsia="Calibri"/>
          <w:sz w:val="22"/>
          <w:szCs w:val="22"/>
          <w:lang w:eastAsia="en-US"/>
        </w:rPr>
        <w:t>6,</w:t>
      </w:r>
      <w:r w:rsidR="005E77DF" w:rsidRPr="00C02414">
        <w:rPr>
          <w:rFonts w:eastAsia="Calibri"/>
          <w:sz w:val="22"/>
          <w:szCs w:val="22"/>
          <w:lang w:eastAsia="en-US"/>
        </w:rPr>
        <w:t xml:space="preserve">2 </w:t>
      </w:r>
      <w:r w:rsidRPr="00C02414">
        <w:rPr>
          <w:rFonts w:eastAsia="Calibri"/>
          <w:sz w:val="22"/>
          <w:szCs w:val="22"/>
          <w:lang w:eastAsia="en-US"/>
        </w:rPr>
        <w:t>тыс. рублей</w:t>
      </w:r>
      <w:r w:rsidR="005E77DF" w:rsidRPr="00C02414">
        <w:rPr>
          <w:rFonts w:eastAsia="Calibri"/>
          <w:sz w:val="22"/>
          <w:szCs w:val="22"/>
          <w:lang w:eastAsia="en-US"/>
        </w:rPr>
        <w:t>.</w:t>
      </w:r>
    </w:p>
    <w:p w:rsidR="00B86489" w:rsidRPr="00C02414" w:rsidRDefault="005E77DF" w:rsidP="00EC064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02414">
        <w:rPr>
          <w:rFonts w:eastAsia="Calibri"/>
          <w:sz w:val="22"/>
          <w:szCs w:val="22"/>
          <w:lang w:eastAsia="en-US"/>
        </w:rPr>
        <w:t>Расходы предусмотрены на подготовку и проведение спортивных мероприятий в поселении.</w:t>
      </w:r>
      <w:r w:rsidR="00B86489" w:rsidRPr="00C02414">
        <w:rPr>
          <w:sz w:val="22"/>
          <w:szCs w:val="22"/>
        </w:rPr>
        <w:t xml:space="preserve"> </w:t>
      </w:r>
    </w:p>
    <w:p w:rsidR="006A3EB4" w:rsidRDefault="006A3EB4" w:rsidP="00EC0642">
      <w:pPr>
        <w:ind w:firstLine="709"/>
        <w:jc w:val="both"/>
        <w:rPr>
          <w:sz w:val="22"/>
          <w:szCs w:val="22"/>
        </w:rPr>
      </w:pPr>
    </w:p>
    <w:p w:rsidR="00C02414" w:rsidRDefault="00C02414" w:rsidP="002012C4">
      <w:pPr>
        <w:ind w:firstLine="709"/>
        <w:jc w:val="both"/>
        <w:rPr>
          <w:sz w:val="22"/>
          <w:szCs w:val="22"/>
        </w:rPr>
      </w:pPr>
    </w:p>
    <w:p w:rsidR="00C02414" w:rsidRDefault="00C02414" w:rsidP="002012C4">
      <w:pPr>
        <w:ind w:firstLine="709"/>
        <w:jc w:val="both"/>
        <w:rPr>
          <w:sz w:val="22"/>
          <w:szCs w:val="22"/>
        </w:rPr>
      </w:pPr>
    </w:p>
    <w:p w:rsidR="00C02414" w:rsidRPr="00C02414" w:rsidRDefault="00C02414" w:rsidP="002012C4">
      <w:pPr>
        <w:ind w:firstLine="709"/>
        <w:jc w:val="both"/>
        <w:rPr>
          <w:sz w:val="22"/>
          <w:szCs w:val="22"/>
        </w:rPr>
      </w:pPr>
    </w:p>
    <w:p w:rsidR="003E20C6" w:rsidRPr="00C02414" w:rsidRDefault="0023347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Начальник сектора </w:t>
      </w:r>
    </w:p>
    <w:p w:rsidR="00233472" w:rsidRPr="00C02414" w:rsidRDefault="0023347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экономики и финансов                                                   </w:t>
      </w:r>
      <w:r w:rsidR="00EC0642">
        <w:rPr>
          <w:sz w:val="22"/>
          <w:szCs w:val="22"/>
        </w:rPr>
        <w:t xml:space="preserve">                                    Л.П. </w:t>
      </w:r>
      <w:proofErr w:type="spellStart"/>
      <w:r w:rsidR="00EC0642">
        <w:rPr>
          <w:sz w:val="22"/>
          <w:szCs w:val="22"/>
        </w:rPr>
        <w:t>Ярмалюк</w:t>
      </w:r>
      <w:proofErr w:type="spellEnd"/>
    </w:p>
    <w:sectPr w:rsidR="00233472" w:rsidRPr="00C02414" w:rsidSect="009E2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849" w:bottom="709" w:left="1134" w:header="709" w:footer="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53" w:rsidRDefault="00C66C53" w:rsidP="001957DA">
      <w:r>
        <w:separator/>
      </w:r>
    </w:p>
  </w:endnote>
  <w:endnote w:type="continuationSeparator" w:id="0">
    <w:p w:rsidR="00C66C53" w:rsidRDefault="00C66C53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53" w:rsidRDefault="00C66C53" w:rsidP="001957DA">
      <w:r>
        <w:separator/>
      </w:r>
    </w:p>
  </w:footnote>
  <w:footnote w:type="continuationSeparator" w:id="0">
    <w:p w:rsidR="00C66C53" w:rsidRDefault="00C66C53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EndPr/>
    <w:sdtContent>
      <w:p w:rsidR="00CE791B" w:rsidRDefault="004D6C2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F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791B" w:rsidRDefault="00CE79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1B" w:rsidRDefault="00CE79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3E33"/>
    <w:rsid w:val="0000533A"/>
    <w:rsid w:val="00007ADE"/>
    <w:rsid w:val="00007DAF"/>
    <w:rsid w:val="00011BAF"/>
    <w:rsid w:val="00016A8E"/>
    <w:rsid w:val="00016ECD"/>
    <w:rsid w:val="00032A41"/>
    <w:rsid w:val="00032D37"/>
    <w:rsid w:val="00036E74"/>
    <w:rsid w:val="00036F30"/>
    <w:rsid w:val="00040759"/>
    <w:rsid w:val="00042368"/>
    <w:rsid w:val="00045A23"/>
    <w:rsid w:val="0005279A"/>
    <w:rsid w:val="00052D75"/>
    <w:rsid w:val="000543E7"/>
    <w:rsid w:val="00054CFD"/>
    <w:rsid w:val="000638D7"/>
    <w:rsid w:val="00075527"/>
    <w:rsid w:val="000769A0"/>
    <w:rsid w:val="00084CF1"/>
    <w:rsid w:val="00086F4C"/>
    <w:rsid w:val="00097FD5"/>
    <w:rsid w:val="000A0327"/>
    <w:rsid w:val="000B4591"/>
    <w:rsid w:val="000C1239"/>
    <w:rsid w:val="000C275C"/>
    <w:rsid w:val="000C3634"/>
    <w:rsid w:val="000C73CB"/>
    <w:rsid w:val="000C7D76"/>
    <w:rsid w:val="000D0652"/>
    <w:rsid w:val="000D2225"/>
    <w:rsid w:val="000D725B"/>
    <w:rsid w:val="000D7595"/>
    <w:rsid w:val="000E4544"/>
    <w:rsid w:val="000E5105"/>
    <w:rsid w:val="000E7DCC"/>
    <w:rsid w:val="000F3595"/>
    <w:rsid w:val="000F4DBA"/>
    <w:rsid w:val="00100C1A"/>
    <w:rsid w:val="00103437"/>
    <w:rsid w:val="00107ABD"/>
    <w:rsid w:val="00113637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4BFC"/>
    <w:rsid w:val="001575B4"/>
    <w:rsid w:val="00161B2E"/>
    <w:rsid w:val="00162C41"/>
    <w:rsid w:val="00172628"/>
    <w:rsid w:val="00172B64"/>
    <w:rsid w:val="00177F4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C225F"/>
    <w:rsid w:val="001C7F9D"/>
    <w:rsid w:val="001D21B6"/>
    <w:rsid w:val="001D4B37"/>
    <w:rsid w:val="001D562B"/>
    <w:rsid w:val="001D5BA2"/>
    <w:rsid w:val="001E1B2F"/>
    <w:rsid w:val="001E2BC7"/>
    <w:rsid w:val="001F6C5A"/>
    <w:rsid w:val="002012C4"/>
    <w:rsid w:val="00201EBB"/>
    <w:rsid w:val="00205C2A"/>
    <w:rsid w:val="00211FEB"/>
    <w:rsid w:val="0021421A"/>
    <w:rsid w:val="002169C2"/>
    <w:rsid w:val="00217183"/>
    <w:rsid w:val="002210C4"/>
    <w:rsid w:val="002224D1"/>
    <w:rsid w:val="0023137F"/>
    <w:rsid w:val="00231A9A"/>
    <w:rsid w:val="00232575"/>
    <w:rsid w:val="00233472"/>
    <w:rsid w:val="00246F8E"/>
    <w:rsid w:val="0025043B"/>
    <w:rsid w:val="00256B91"/>
    <w:rsid w:val="00263C53"/>
    <w:rsid w:val="00266353"/>
    <w:rsid w:val="002671FB"/>
    <w:rsid w:val="00273324"/>
    <w:rsid w:val="002746CA"/>
    <w:rsid w:val="002769AD"/>
    <w:rsid w:val="0028198F"/>
    <w:rsid w:val="00296594"/>
    <w:rsid w:val="002970A2"/>
    <w:rsid w:val="00297871"/>
    <w:rsid w:val="002B0E67"/>
    <w:rsid w:val="002B45C4"/>
    <w:rsid w:val="002B7C7A"/>
    <w:rsid w:val="002C0F7B"/>
    <w:rsid w:val="002C6378"/>
    <w:rsid w:val="002C6441"/>
    <w:rsid w:val="002C6825"/>
    <w:rsid w:val="002E0645"/>
    <w:rsid w:val="002E4438"/>
    <w:rsid w:val="002E48E3"/>
    <w:rsid w:val="002E49E6"/>
    <w:rsid w:val="002E4F1F"/>
    <w:rsid w:val="002F3542"/>
    <w:rsid w:val="002F5900"/>
    <w:rsid w:val="003013E7"/>
    <w:rsid w:val="003042F4"/>
    <w:rsid w:val="003069C5"/>
    <w:rsid w:val="0031073D"/>
    <w:rsid w:val="00323221"/>
    <w:rsid w:val="003326DA"/>
    <w:rsid w:val="00340346"/>
    <w:rsid w:val="00353BDC"/>
    <w:rsid w:val="00360A11"/>
    <w:rsid w:val="00361DF0"/>
    <w:rsid w:val="00362C2D"/>
    <w:rsid w:val="00366DCA"/>
    <w:rsid w:val="0037025C"/>
    <w:rsid w:val="0037350C"/>
    <w:rsid w:val="00374B24"/>
    <w:rsid w:val="0037504C"/>
    <w:rsid w:val="003760C5"/>
    <w:rsid w:val="00377DA4"/>
    <w:rsid w:val="00381172"/>
    <w:rsid w:val="0038704C"/>
    <w:rsid w:val="00393E15"/>
    <w:rsid w:val="00395838"/>
    <w:rsid w:val="003A2FC6"/>
    <w:rsid w:val="003A7DC9"/>
    <w:rsid w:val="003B2ACE"/>
    <w:rsid w:val="003B3B0E"/>
    <w:rsid w:val="003B3CF4"/>
    <w:rsid w:val="003B71E5"/>
    <w:rsid w:val="003C0919"/>
    <w:rsid w:val="003C50B5"/>
    <w:rsid w:val="003C6CAE"/>
    <w:rsid w:val="003D144C"/>
    <w:rsid w:val="003E094C"/>
    <w:rsid w:val="003E164B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339A"/>
    <w:rsid w:val="00430036"/>
    <w:rsid w:val="00430D29"/>
    <w:rsid w:val="00432BCF"/>
    <w:rsid w:val="004362B1"/>
    <w:rsid w:val="0043797A"/>
    <w:rsid w:val="004402E3"/>
    <w:rsid w:val="004420DE"/>
    <w:rsid w:val="0045208A"/>
    <w:rsid w:val="004561EA"/>
    <w:rsid w:val="004568CA"/>
    <w:rsid w:val="00456F00"/>
    <w:rsid w:val="00467848"/>
    <w:rsid w:val="004744CC"/>
    <w:rsid w:val="00484107"/>
    <w:rsid w:val="0049032A"/>
    <w:rsid w:val="00491DDF"/>
    <w:rsid w:val="004A2E8D"/>
    <w:rsid w:val="004B0C8F"/>
    <w:rsid w:val="004B3FAD"/>
    <w:rsid w:val="004B4B86"/>
    <w:rsid w:val="004B60FA"/>
    <w:rsid w:val="004C0E12"/>
    <w:rsid w:val="004C2EEC"/>
    <w:rsid w:val="004C31F2"/>
    <w:rsid w:val="004C551B"/>
    <w:rsid w:val="004C63CF"/>
    <w:rsid w:val="004D0424"/>
    <w:rsid w:val="004D590D"/>
    <w:rsid w:val="004D6C2E"/>
    <w:rsid w:val="004D6CF8"/>
    <w:rsid w:val="004E0B2C"/>
    <w:rsid w:val="004E1FCA"/>
    <w:rsid w:val="004E5E1C"/>
    <w:rsid w:val="004E6131"/>
    <w:rsid w:val="004F09E7"/>
    <w:rsid w:val="004F4C56"/>
    <w:rsid w:val="004F5DF1"/>
    <w:rsid w:val="00501FC4"/>
    <w:rsid w:val="00510318"/>
    <w:rsid w:val="00524171"/>
    <w:rsid w:val="005254CF"/>
    <w:rsid w:val="0052712F"/>
    <w:rsid w:val="005321BC"/>
    <w:rsid w:val="00535C65"/>
    <w:rsid w:val="00545C3F"/>
    <w:rsid w:val="00545F72"/>
    <w:rsid w:val="005468EA"/>
    <w:rsid w:val="00563717"/>
    <w:rsid w:val="00565516"/>
    <w:rsid w:val="00577837"/>
    <w:rsid w:val="00580B58"/>
    <w:rsid w:val="00595E1B"/>
    <w:rsid w:val="005A01B4"/>
    <w:rsid w:val="005A0481"/>
    <w:rsid w:val="005A1ACC"/>
    <w:rsid w:val="005A2D01"/>
    <w:rsid w:val="005A77B7"/>
    <w:rsid w:val="005B5031"/>
    <w:rsid w:val="005C217A"/>
    <w:rsid w:val="005C2A24"/>
    <w:rsid w:val="005C4AC8"/>
    <w:rsid w:val="005C6955"/>
    <w:rsid w:val="005D1FBF"/>
    <w:rsid w:val="005D2CEC"/>
    <w:rsid w:val="005D3B4C"/>
    <w:rsid w:val="005D59D2"/>
    <w:rsid w:val="005E38EC"/>
    <w:rsid w:val="005E4832"/>
    <w:rsid w:val="005E6ADC"/>
    <w:rsid w:val="005E77DF"/>
    <w:rsid w:val="005F52D4"/>
    <w:rsid w:val="00602E30"/>
    <w:rsid w:val="00603D83"/>
    <w:rsid w:val="0061483D"/>
    <w:rsid w:val="00615EE5"/>
    <w:rsid w:val="00615F87"/>
    <w:rsid w:val="0061654A"/>
    <w:rsid w:val="0062090A"/>
    <w:rsid w:val="00622B07"/>
    <w:rsid w:val="00622CE3"/>
    <w:rsid w:val="006260EA"/>
    <w:rsid w:val="00626D30"/>
    <w:rsid w:val="006276C4"/>
    <w:rsid w:val="00636884"/>
    <w:rsid w:val="00640E48"/>
    <w:rsid w:val="006424D5"/>
    <w:rsid w:val="00650166"/>
    <w:rsid w:val="00650724"/>
    <w:rsid w:val="006508F6"/>
    <w:rsid w:val="006535D8"/>
    <w:rsid w:val="006568D6"/>
    <w:rsid w:val="006604F9"/>
    <w:rsid w:val="0066382F"/>
    <w:rsid w:val="00663E39"/>
    <w:rsid w:val="00670E2E"/>
    <w:rsid w:val="00672322"/>
    <w:rsid w:val="00672358"/>
    <w:rsid w:val="00672867"/>
    <w:rsid w:val="00677B27"/>
    <w:rsid w:val="00681FF4"/>
    <w:rsid w:val="00684F16"/>
    <w:rsid w:val="0068652D"/>
    <w:rsid w:val="00687A44"/>
    <w:rsid w:val="00690D1A"/>
    <w:rsid w:val="00693333"/>
    <w:rsid w:val="00695514"/>
    <w:rsid w:val="006A3EB4"/>
    <w:rsid w:val="006B0FC0"/>
    <w:rsid w:val="006B1975"/>
    <w:rsid w:val="006B1E91"/>
    <w:rsid w:val="006B7955"/>
    <w:rsid w:val="006C0410"/>
    <w:rsid w:val="006C0BFE"/>
    <w:rsid w:val="006C4C8C"/>
    <w:rsid w:val="006D1F29"/>
    <w:rsid w:val="006D64DA"/>
    <w:rsid w:val="006D76DC"/>
    <w:rsid w:val="006E1826"/>
    <w:rsid w:val="006E72EF"/>
    <w:rsid w:val="006F638F"/>
    <w:rsid w:val="007054DC"/>
    <w:rsid w:val="00712FD4"/>
    <w:rsid w:val="00714D68"/>
    <w:rsid w:val="007158F7"/>
    <w:rsid w:val="0071665A"/>
    <w:rsid w:val="00723927"/>
    <w:rsid w:val="0072443A"/>
    <w:rsid w:val="00727B96"/>
    <w:rsid w:val="007316C9"/>
    <w:rsid w:val="0073400C"/>
    <w:rsid w:val="007342DC"/>
    <w:rsid w:val="007419FF"/>
    <w:rsid w:val="007426C1"/>
    <w:rsid w:val="00745C98"/>
    <w:rsid w:val="007476E0"/>
    <w:rsid w:val="00750471"/>
    <w:rsid w:val="007521F1"/>
    <w:rsid w:val="00755A5B"/>
    <w:rsid w:val="00756E07"/>
    <w:rsid w:val="007576EA"/>
    <w:rsid w:val="00766211"/>
    <w:rsid w:val="007667AF"/>
    <w:rsid w:val="00767124"/>
    <w:rsid w:val="0077384A"/>
    <w:rsid w:val="007748C1"/>
    <w:rsid w:val="00774E5A"/>
    <w:rsid w:val="00774F8C"/>
    <w:rsid w:val="00780A35"/>
    <w:rsid w:val="007837D3"/>
    <w:rsid w:val="00787F11"/>
    <w:rsid w:val="007939AE"/>
    <w:rsid w:val="007A00B5"/>
    <w:rsid w:val="007A0809"/>
    <w:rsid w:val="007A161B"/>
    <w:rsid w:val="007B3C40"/>
    <w:rsid w:val="007B53CC"/>
    <w:rsid w:val="007C0B0B"/>
    <w:rsid w:val="007C0D1B"/>
    <w:rsid w:val="007D4982"/>
    <w:rsid w:val="007E04DD"/>
    <w:rsid w:val="007E3AA1"/>
    <w:rsid w:val="007E7B58"/>
    <w:rsid w:val="007F25FC"/>
    <w:rsid w:val="0080107E"/>
    <w:rsid w:val="008023F4"/>
    <w:rsid w:val="0080402F"/>
    <w:rsid w:val="00807787"/>
    <w:rsid w:val="00807BCB"/>
    <w:rsid w:val="008107AB"/>
    <w:rsid w:val="00810D50"/>
    <w:rsid w:val="0081238D"/>
    <w:rsid w:val="00812952"/>
    <w:rsid w:val="00815368"/>
    <w:rsid w:val="008270A8"/>
    <w:rsid w:val="00830BC1"/>
    <w:rsid w:val="0083127E"/>
    <w:rsid w:val="0083274C"/>
    <w:rsid w:val="00835110"/>
    <w:rsid w:val="00837360"/>
    <w:rsid w:val="00837D34"/>
    <w:rsid w:val="00842A32"/>
    <w:rsid w:val="00844CCA"/>
    <w:rsid w:val="00845298"/>
    <w:rsid w:val="00845AF1"/>
    <w:rsid w:val="00847E91"/>
    <w:rsid w:val="0085190F"/>
    <w:rsid w:val="00852A61"/>
    <w:rsid w:val="008540AE"/>
    <w:rsid w:val="00860E10"/>
    <w:rsid w:val="00864438"/>
    <w:rsid w:val="008663F2"/>
    <w:rsid w:val="00870116"/>
    <w:rsid w:val="00871344"/>
    <w:rsid w:val="008719AB"/>
    <w:rsid w:val="00873233"/>
    <w:rsid w:val="00881874"/>
    <w:rsid w:val="0089459F"/>
    <w:rsid w:val="008949B5"/>
    <w:rsid w:val="008A0F3F"/>
    <w:rsid w:val="008A2ABF"/>
    <w:rsid w:val="008A310F"/>
    <w:rsid w:val="008A4DE5"/>
    <w:rsid w:val="008B2A0D"/>
    <w:rsid w:val="008C09AD"/>
    <w:rsid w:val="008C35DD"/>
    <w:rsid w:val="008D125B"/>
    <w:rsid w:val="008E4A2C"/>
    <w:rsid w:val="008F111C"/>
    <w:rsid w:val="00902525"/>
    <w:rsid w:val="00906A91"/>
    <w:rsid w:val="009072B5"/>
    <w:rsid w:val="0091075C"/>
    <w:rsid w:val="009113A1"/>
    <w:rsid w:val="00917B87"/>
    <w:rsid w:val="0092117B"/>
    <w:rsid w:val="00924E99"/>
    <w:rsid w:val="00930C15"/>
    <w:rsid w:val="00943218"/>
    <w:rsid w:val="009565A3"/>
    <w:rsid w:val="00960792"/>
    <w:rsid w:val="00962DE3"/>
    <w:rsid w:val="0096610C"/>
    <w:rsid w:val="00967203"/>
    <w:rsid w:val="0097502E"/>
    <w:rsid w:val="0097772E"/>
    <w:rsid w:val="009824F0"/>
    <w:rsid w:val="00982E2E"/>
    <w:rsid w:val="00990373"/>
    <w:rsid w:val="009911B9"/>
    <w:rsid w:val="00992AD9"/>
    <w:rsid w:val="00993DBB"/>
    <w:rsid w:val="009944C4"/>
    <w:rsid w:val="009947E5"/>
    <w:rsid w:val="009A1659"/>
    <w:rsid w:val="009A3D12"/>
    <w:rsid w:val="009A63D0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2536"/>
    <w:rsid w:val="009E4C23"/>
    <w:rsid w:val="009E4C3E"/>
    <w:rsid w:val="00A24186"/>
    <w:rsid w:val="00A31909"/>
    <w:rsid w:val="00A3501D"/>
    <w:rsid w:val="00A412CD"/>
    <w:rsid w:val="00A42F60"/>
    <w:rsid w:val="00A44529"/>
    <w:rsid w:val="00A50BAA"/>
    <w:rsid w:val="00A5690A"/>
    <w:rsid w:val="00A627B8"/>
    <w:rsid w:val="00A63FEE"/>
    <w:rsid w:val="00A6609B"/>
    <w:rsid w:val="00A70F96"/>
    <w:rsid w:val="00A84978"/>
    <w:rsid w:val="00A91583"/>
    <w:rsid w:val="00A95E8B"/>
    <w:rsid w:val="00A970C7"/>
    <w:rsid w:val="00AA058A"/>
    <w:rsid w:val="00AA2ACC"/>
    <w:rsid w:val="00AA6926"/>
    <w:rsid w:val="00AA6AEA"/>
    <w:rsid w:val="00AB0E0A"/>
    <w:rsid w:val="00AB675A"/>
    <w:rsid w:val="00AC304B"/>
    <w:rsid w:val="00AC4BA1"/>
    <w:rsid w:val="00AC4F09"/>
    <w:rsid w:val="00AC7CF3"/>
    <w:rsid w:val="00AD20D6"/>
    <w:rsid w:val="00AD21F6"/>
    <w:rsid w:val="00AD4A0F"/>
    <w:rsid w:val="00AE11CC"/>
    <w:rsid w:val="00AE245D"/>
    <w:rsid w:val="00AE32A8"/>
    <w:rsid w:val="00AE64B5"/>
    <w:rsid w:val="00AE69C7"/>
    <w:rsid w:val="00AE76D9"/>
    <w:rsid w:val="00AF1FC9"/>
    <w:rsid w:val="00AF4D49"/>
    <w:rsid w:val="00AF6DBC"/>
    <w:rsid w:val="00AF7BF7"/>
    <w:rsid w:val="00B0474A"/>
    <w:rsid w:val="00B05404"/>
    <w:rsid w:val="00B0563F"/>
    <w:rsid w:val="00B123DB"/>
    <w:rsid w:val="00B14D02"/>
    <w:rsid w:val="00B1615F"/>
    <w:rsid w:val="00B23BE1"/>
    <w:rsid w:val="00B24B47"/>
    <w:rsid w:val="00B322F4"/>
    <w:rsid w:val="00B349A7"/>
    <w:rsid w:val="00B3758A"/>
    <w:rsid w:val="00B41195"/>
    <w:rsid w:val="00B4413C"/>
    <w:rsid w:val="00B47276"/>
    <w:rsid w:val="00B517D1"/>
    <w:rsid w:val="00B51ACC"/>
    <w:rsid w:val="00B51C91"/>
    <w:rsid w:val="00B535B8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30D2"/>
    <w:rsid w:val="00B839B3"/>
    <w:rsid w:val="00B84EA0"/>
    <w:rsid w:val="00B8603A"/>
    <w:rsid w:val="00B86489"/>
    <w:rsid w:val="00B909F4"/>
    <w:rsid w:val="00B9115B"/>
    <w:rsid w:val="00B9299D"/>
    <w:rsid w:val="00BA22B3"/>
    <w:rsid w:val="00BA2B81"/>
    <w:rsid w:val="00BA3CD7"/>
    <w:rsid w:val="00BA6B40"/>
    <w:rsid w:val="00BB0E26"/>
    <w:rsid w:val="00BC1806"/>
    <w:rsid w:val="00BD0231"/>
    <w:rsid w:val="00BD49E5"/>
    <w:rsid w:val="00BE20A4"/>
    <w:rsid w:val="00BE3C68"/>
    <w:rsid w:val="00BF43DD"/>
    <w:rsid w:val="00C000A5"/>
    <w:rsid w:val="00C0034A"/>
    <w:rsid w:val="00C02414"/>
    <w:rsid w:val="00C11296"/>
    <w:rsid w:val="00C21F51"/>
    <w:rsid w:val="00C230CB"/>
    <w:rsid w:val="00C23D74"/>
    <w:rsid w:val="00C25575"/>
    <w:rsid w:val="00C3307B"/>
    <w:rsid w:val="00C34708"/>
    <w:rsid w:val="00C34DD6"/>
    <w:rsid w:val="00C3548F"/>
    <w:rsid w:val="00C3561D"/>
    <w:rsid w:val="00C417A8"/>
    <w:rsid w:val="00C45A36"/>
    <w:rsid w:val="00C46808"/>
    <w:rsid w:val="00C5259E"/>
    <w:rsid w:val="00C55335"/>
    <w:rsid w:val="00C56C09"/>
    <w:rsid w:val="00C576FD"/>
    <w:rsid w:val="00C57BBD"/>
    <w:rsid w:val="00C6279D"/>
    <w:rsid w:val="00C650D3"/>
    <w:rsid w:val="00C65B78"/>
    <w:rsid w:val="00C66C53"/>
    <w:rsid w:val="00C70837"/>
    <w:rsid w:val="00C720F9"/>
    <w:rsid w:val="00C73A8C"/>
    <w:rsid w:val="00C769DE"/>
    <w:rsid w:val="00C80E61"/>
    <w:rsid w:val="00C816E1"/>
    <w:rsid w:val="00C92EAB"/>
    <w:rsid w:val="00C97EEA"/>
    <w:rsid w:val="00CA2E41"/>
    <w:rsid w:val="00CA5D92"/>
    <w:rsid w:val="00CB0CAC"/>
    <w:rsid w:val="00CB5795"/>
    <w:rsid w:val="00CC2CEF"/>
    <w:rsid w:val="00CC2DAC"/>
    <w:rsid w:val="00CC65E9"/>
    <w:rsid w:val="00CC7226"/>
    <w:rsid w:val="00CC7531"/>
    <w:rsid w:val="00CD45D9"/>
    <w:rsid w:val="00CD660A"/>
    <w:rsid w:val="00CE1F10"/>
    <w:rsid w:val="00CE34D4"/>
    <w:rsid w:val="00CE3C50"/>
    <w:rsid w:val="00CE791B"/>
    <w:rsid w:val="00CF10B9"/>
    <w:rsid w:val="00CF446C"/>
    <w:rsid w:val="00CF5FC6"/>
    <w:rsid w:val="00D0209D"/>
    <w:rsid w:val="00D04C85"/>
    <w:rsid w:val="00D05008"/>
    <w:rsid w:val="00D06787"/>
    <w:rsid w:val="00D07650"/>
    <w:rsid w:val="00D07A39"/>
    <w:rsid w:val="00D10929"/>
    <w:rsid w:val="00D202D2"/>
    <w:rsid w:val="00D27869"/>
    <w:rsid w:val="00D33B6C"/>
    <w:rsid w:val="00D358EC"/>
    <w:rsid w:val="00D370AA"/>
    <w:rsid w:val="00D411A6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A2B"/>
    <w:rsid w:val="00D7699F"/>
    <w:rsid w:val="00D838F9"/>
    <w:rsid w:val="00D84A01"/>
    <w:rsid w:val="00D84FDC"/>
    <w:rsid w:val="00D91A57"/>
    <w:rsid w:val="00D944B1"/>
    <w:rsid w:val="00D96051"/>
    <w:rsid w:val="00DB0186"/>
    <w:rsid w:val="00DB358F"/>
    <w:rsid w:val="00DB7D11"/>
    <w:rsid w:val="00DB7DF4"/>
    <w:rsid w:val="00DC03D3"/>
    <w:rsid w:val="00DC5713"/>
    <w:rsid w:val="00DC62FF"/>
    <w:rsid w:val="00DC68B2"/>
    <w:rsid w:val="00DD147A"/>
    <w:rsid w:val="00DD73D2"/>
    <w:rsid w:val="00DD7AFB"/>
    <w:rsid w:val="00DE1517"/>
    <w:rsid w:val="00DF0D40"/>
    <w:rsid w:val="00DF4B46"/>
    <w:rsid w:val="00DF7A60"/>
    <w:rsid w:val="00DF7BF3"/>
    <w:rsid w:val="00E007CD"/>
    <w:rsid w:val="00E0332E"/>
    <w:rsid w:val="00E04B62"/>
    <w:rsid w:val="00E15622"/>
    <w:rsid w:val="00E15CA4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50057"/>
    <w:rsid w:val="00E52D64"/>
    <w:rsid w:val="00E63139"/>
    <w:rsid w:val="00E721AF"/>
    <w:rsid w:val="00E74DEE"/>
    <w:rsid w:val="00E778C4"/>
    <w:rsid w:val="00E82BA4"/>
    <w:rsid w:val="00E84149"/>
    <w:rsid w:val="00E8562C"/>
    <w:rsid w:val="00E9352B"/>
    <w:rsid w:val="00E94C64"/>
    <w:rsid w:val="00EA7697"/>
    <w:rsid w:val="00EA7CE1"/>
    <w:rsid w:val="00EB08C1"/>
    <w:rsid w:val="00EB5441"/>
    <w:rsid w:val="00EC0642"/>
    <w:rsid w:val="00EC493D"/>
    <w:rsid w:val="00EC54D4"/>
    <w:rsid w:val="00ED3ADD"/>
    <w:rsid w:val="00ED41AF"/>
    <w:rsid w:val="00ED7800"/>
    <w:rsid w:val="00EE12FA"/>
    <w:rsid w:val="00EE163D"/>
    <w:rsid w:val="00EE33F7"/>
    <w:rsid w:val="00EF28B1"/>
    <w:rsid w:val="00F019F8"/>
    <w:rsid w:val="00F02882"/>
    <w:rsid w:val="00F05D80"/>
    <w:rsid w:val="00F15FB7"/>
    <w:rsid w:val="00F1620B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66"/>
    <w:rsid w:val="00F6328B"/>
    <w:rsid w:val="00F657A9"/>
    <w:rsid w:val="00F72C5D"/>
    <w:rsid w:val="00F74B7F"/>
    <w:rsid w:val="00F759F0"/>
    <w:rsid w:val="00F85C5E"/>
    <w:rsid w:val="00F876D6"/>
    <w:rsid w:val="00F91108"/>
    <w:rsid w:val="00F94303"/>
    <w:rsid w:val="00FA12D5"/>
    <w:rsid w:val="00FB071E"/>
    <w:rsid w:val="00FB2DAA"/>
    <w:rsid w:val="00FB4035"/>
    <w:rsid w:val="00FC6E16"/>
    <w:rsid w:val="00FC76D5"/>
    <w:rsid w:val="00FE09AD"/>
    <w:rsid w:val="00FE3EDE"/>
    <w:rsid w:val="00FE493C"/>
    <w:rsid w:val="00FE6AAE"/>
    <w:rsid w:val="00FF18F7"/>
    <w:rsid w:val="00FF2564"/>
    <w:rsid w:val="00FF4A6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9C1E-68D2-43CE-9F82-B966514D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Людмила</cp:lastModifiedBy>
  <cp:revision>4</cp:revision>
  <cp:lastPrinted>2019-10-30T12:53:00Z</cp:lastPrinted>
  <dcterms:created xsi:type="dcterms:W3CDTF">2021-10-27T12:59:00Z</dcterms:created>
  <dcterms:modified xsi:type="dcterms:W3CDTF">2021-11-10T08:58:00Z</dcterms:modified>
</cp:coreProperties>
</file>