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9" w:rsidRPr="000B2B36" w:rsidRDefault="00F72819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</w:rPr>
      </w:pPr>
      <w:r w:rsidRPr="000B2B36">
        <w:rPr>
          <w:b/>
          <w:bCs/>
        </w:rPr>
        <w:t>РОСТОВСКАЯ ОБЛАСТЬ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ВЕСЕЛОВСКИЙ РАЙОН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СОБРАНИЕ ДЕПУТАТОВ</w:t>
      </w:r>
    </w:p>
    <w:p w:rsidR="00F72819" w:rsidRPr="000B2B36" w:rsidRDefault="00F72819" w:rsidP="00AA0021">
      <w:pPr>
        <w:jc w:val="center"/>
        <w:rPr>
          <w:b/>
          <w:bCs/>
          <w:spacing w:val="20"/>
        </w:rPr>
      </w:pPr>
      <w:r w:rsidRPr="000B2B36">
        <w:rPr>
          <w:b/>
          <w:bCs/>
        </w:rPr>
        <w:t>КРАСНООКТЯБРЬСКОГО СЕЛЬСКОГО ПОСЕЛЕНИЯ</w:t>
      </w:r>
    </w:p>
    <w:p w:rsidR="00F72819" w:rsidRPr="000B2B36" w:rsidRDefault="00F72819" w:rsidP="00AA0021">
      <w:pPr>
        <w:pStyle w:val="ConsPlusTitle"/>
        <w:jc w:val="center"/>
      </w:pPr>
    </w:p>
    <w:p w:rsidR="00F72819" w:rsidRPr="000B2B36" w:rsidRDefault="00F72819" w:rsidP="00AA0021">
      <w:pPr>
        <w:pStyle w:val="ConsPlusTitle"/>
        <w:jc w:val="center"/>
      </w:pPr>
      <w:r w:rsidRPr="000B2B36">
        <w:t>РЕШЕНИ</w:t>
      </w:r>
      <w:r w:rsidR="003C4D13">
        <w:t>Е</w:t>
      </w:r>
      <w:r w:rsidRPr="000B2B36">
        <w:t xml:space="preserve">  № </w:t>
      </w:r>
      <w:r w:rsidR="003C4D13">
        <w:t>79</w:t>
      </w:r>
    </w:p>
    <w:p w:rsidR="00F72819" w:rsidRPr="000B2B36" w:rsidRDefault="00F72819" w:rsidP="00BE0BF9">
      <w:pPr>
        <w:pStyle w:val="ConsPlusTitle"/>
        <w:tabs>
          <w:tab w:val="left" w:pos="4220"/>
        </w:tabs>
        <w:jc w:val="center"/>
      </w:pPr>
      <w:r w:rsidRPr="000B2B36">
        <w:t>О внесении изменений в</w:t>
      </w:r>
    </w:p>
    <w:p w:rsidR="00F72819" w:rsidRPr="000B2B36" w:rsidRDefault="00F72819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</w:pPr>
      <w:r w:rsidRPr="000B2B36">
        <w:t>бюджет Краснооктябрьского сельского</w:t>
      </w:r>
    </w:p>
    <w:p w:rsidR="00F72819" w:rsidRPr="000B2B36" w:rsidRDefault="00F72819" w:rsidP="00BE0BF9">
      <w:pPr>
        <w:pStyle w:val="ConsPlusTitle"/>
        <w:tabs>
          <w:tab w:val="left" w:pos="270"/>
          <w:tab w:val="center" w:pos="4875"/>
        </w:tabs>
        <w:jc w:val="center"/>
      </w:pPr>
      <w:r w:rsidRPr="000B2B36">
        <w:t>поселения Веселовского района на 2019 год</w:t>
      </w:r>
    </w:p>
    <w:p w:rsidR="00F72819" w:rsidRPr="000B2B36" w:rsidRDefault="00F72819" w:rsidP="00BE0BF9">
      <w:pPr>
        <w:pStyle w:val="ConsPlusTitle"/>
        <w:tabs>
          <w:tab w:val="center" w:pos="4875"/>
        </w:tabs>
        <w:jc w:val="center"/>
        <w:rPr>
          <w:b w:val="0"/>
          <w:bCs w:val="0"/>
        </w:rPr>
      </w:pPr>
      <w:r w:rsidRPr="000B2B36">
        <w:t xml:space="preserve">     и на плановый период 2020 и 2021 годов                      </w:t>
      </w:r>
    </w:p>
    <w:p w:rsidR="00F72819" w:rsidRPr="00E3480D" w:rsidRDefault="00F72819" w:rsidP="00D01056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72819" w:rsidRPr="00E3480D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</w:p>
    <w:p w:rsidR="00F72819" w:rsidRPr="00E3480D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 xml:space="preserve">Собранием депутатов                                                                           </w:t>
      </w:r>
      <w:r w:rsidR="003C4D13">
        <w:rPr>
          <w:sz w:val="26"/>
          <w:szCs w:val="26"/>
        </w:rPr>
        <w:t>17</w:t>
      </w:r>
      <w:r w:rsidRPr="00E3480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E3480D">
        <w:rPr>
          <w:sz w:val="26"/>
          <w:szCs w:val="26"/>
        </w:rPr>
        <w:t xml:space="preserve"> 2019 года</w:t>
      </w:r>
    </w:p>
    <w:p w:rsidR="00F72819" w:rsidRPr="00021406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b w:val="0"/>
          <w:bCs w:val="0"/>
          <w:sz w:val="20"/>
          <w:szCs w:val="20"/>
        </w:rPr>
      </w:pPr>
      <w:r w:rsidRPr="00E3480D">
        <w:rPr>
          <w:sz w:val="26"/>
          <w:szCs w:val="26"/>
        </w:rPr>
        <w:tab/>
      </w:r>
    </w:p>
    <w:p w:rsidR="00F72819" w:rsidRPr="00021406" w:rsidRDefault="00F72819" w:rsidP="00D01056">
      <w:pPr>
        <w:ind w:left="567" w:firstLine="708"/>
        <w:jc w:val="both"/>
        <w:rPr>
          <w:sz w:val="22"/>
          <w:szCs w:val="22"/>
        </w:rPr>
      </w:pPr>
      <w:r w:rsidRPr="00021406">
        <w:rPr>
          <w:sz w:val="22"/>
          <w:szCs w:val="22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«Краснооктябрьское сельское поселение»  Веселовского района Ростовской области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 xml:space="preserve">Собрание депутатов Краснооктябрьского сельского поселения Веселовского района       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021406">
        <w:rPr>
          <w:sz w:val="22"/>
          <w:szCs w:val="22"/>
        </w:rPr>
        <w:t>РЕШИЛО: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1. </w:t>
      </w:r>
      <w:r w:rsidRPr="00021406">
        <w:rPr>
          <w:sz w:val="22"/>
          <w:szCs w:val="22"/>
        </w:rPr>
        <w:t xml:space="preserve">Внести </w:t>
      </w:r>
      <w:r>
        <w:rPr>
          <w:sz w:val="22"/>
          <w:szCs w:val="22"/>
        </w:rPr>
        <w:t>в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21406">
        <w:rPr>
          <w:sz w:val="22"/>
          <w:szCs w:val="22"/>
        </w:rPr>
        <w:t>ешение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изменения:</w:t>
      </w:r>
    </w:p>
    <w:p w:rsidR="00F72819" w:rsidRPr="00021406" w:rsidRDefault="00D01056" w:rsidP="00D01056">
      <w:pPr>
        <w:pStyle w:val="a9"/>
        <w:autoSpaceDE w:val="0"/>
        <w:snapToGrid w:val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F72819" w:rsidRPr="00021406">
        <w:rPr>
          <w:color w:val="000000"/>
          <w:sz w:val="22"/>
          <w:szCs w:val="22"/>
        </w:rPr>
        <w:t>В Приложении № 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годов»: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Общегосударственные вопросы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4711,0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5386,0.</w:t>
      </w:r>
    </w:p>
    <w:p w:rsidR="00F72819" w:rsidRPr="00341781" w:rsidRDefault="00F72819" w:rsidP="00D01056">
      <w:pPr>
        <w:autoSpaceDE w:val="0"/>
        <w:snapToGrid w:val="0"/>
        <w:ind w:left="567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2019 году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 xml:space="preserve">ы 4458,6 заменить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>ами 5183,6.</w:t>
      </w:r>
    </w:p>
    <w:p w:rsidR="00F72819" w:rsidRPr="00341781" w:rsidRDefault="00F72819" w:rsidP="00D01056">
      <w:pPr>
        <w:autoSpaceDE w:val="0"/>
        <w:snapToGrid w:val="0"/>
        <w:ind w:left="567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 w:rsidRPr="00341781">
        <w:rPr>
          <w:sz w:val="22"/>
          <w:szCs w:val="22"/>
        </w:rPr>
        <w:t>Другие общегосударственные вопросы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237,7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187,7.</w:t>
      </w:r>
    </w:p>
    <w:p w:rsidR="00F72819" w:rsidRPr="00021406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sz w:val="22"/>
          <w:szCs w:val="22"/>
        </w:rPr>
        <w:t xml:space="preserve">строку </w:t>
      </w:r>
      <w:r w:rsidRPr="00021406">
        <w:rPr>
          <w:sz w:val="22"/>
          <w:szCs w:val="22"/>
        </w:rPr>
        <w:t xml:space="preserve"> «Национальная экономика» </w:t>
      </w:r>
      <w:r>
        <w:rPr>
          <w:sz w:val="22"/>
          <w:szCs w:val="22"/>
        </w:rPr>
        <w:t>в 2019 году  с цифрами 30,0 исключить.</w:t>
      </w:r>
    </w:p>
    <w:p w:rsidR="00F72819" w:rsidRPr="00021406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sz w:val="22"/>
          <w:szCs w:val="22"/>
        </w:rPr>
        <w:t xml:space="preserve">строку </w:t>
      </w:r>
      <w:r w:rsidRPr="00021406">
        <w:rPr>
          <w:sz w:val="22"/>
          <w:szCs w:val="22"/>
        </w:rPr>
        <w:t xml:space="preserve"> «</w:t>
      </w:r>
      <w:r>
        <w:rPr>
          <w:sz w:val="22"/>
          <w:szCs w:val="22"/>
        </w:rPr>
        <w:t>Другие вопросы в области национальной экономики</w:t>
      </w:r>
      <w:r w:rsidRPr="00021406">
        <w:rPr>
          <w:sz w:val="22"/>
          <w:szCs w:val="22"/>
        </w:rPr>
        <w:t xml:space="preserve">» </w:t>
      </w:r>
      <w:r>
        <w:rPr>
          <w:sz w:val="22"/>
          <w:szCs w:val="22"/>
        </w:rPr>
        <w:t>в 2019 году с цифрами 30,0 исключить.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Жилищно-коммунальное хозяйство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2916,2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2321,2.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«Благоустройство» в 2019 году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2916,2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2321,2.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 w:rsidRPr="00341781">
        <w:rPr>
          <w:sz w:val="22"/>
          <w:szCs w:val="22"/>
        </w:rPr>
        <w:t>Ф</w:t>
      </w:r>
      <w:r>
        <w:rPr>
          <w:sz w:val="22"/>
          <w:szCs w:val="22"/>
        </w:rPr>
        <w:t>изическая культура и спорт</w:t>
      </w:r>
      <w:r w:rsidRPr="00341781">
        <w:rPr>
          <w:color w:val="000000"/>
          <w:sz w:val="22"/>
          <w:szCs w:val="22"/>
        </w:rPr>
        <w:t xml:space="preserve">» </w:t>
      </w:r>
      <w:r w:rsidRPr="00021406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150</w:t>
      </w:r>
      <w:r w:rsidRPr="00021406">
        <w:rPr>
          <w:sz w:val="22"/>
          <w:szCs w:val="22"/>
        </w:rPr>
        <w:t>,0 заменить цифр</w:t>
      </w:r>
      <w:r>
        <w:rPr>
          <w:sz w:val="22"/>
          <w:szCs w:val="22"/>
        </w:rPr>
        <w:t>ами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021406">
        <w:rPr>
          <w:sz w:val="22"/>
          <w:szCs w:val="22"/>
        </w:rPr>
        <w:t>,0</w:t>
      </w:r>
      <w:r>
        <w:rPr>
          <w:sz w:val="22"/>
          <w:szCs w:val="22"/>
        </w:rPr>
        <w:t>.</w:t>
      </w:r>
    </w:p>
    <w:p w:rsidR="00F72819" w:rsidRPr="00021406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Другие вопросы в области физической культуры и спорта</w:t>
      </w:r>
      <w:r w:rsidRPr="00341781">
        <w:rPr>
          <w:color w:val="000000"/>
          <w:sz w:val="22"/>
          <w:szCs w:val="22"/>
        </w:rPr>
        <w:t xml:space="preserve">» </w:t>
      </w:r>
      <w:r w:rsidRPr="00021406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150</w:t>
      </w:r>
      <w:r w:rsidRPr="00021406">
        <w:rPr>
          <w:sz w:val="22"/>
          <w:szCs w:val="22"/>
        </w:rPr>
        <w:t>,0 заменить цифр</w:t>
      </w:r>
      <w:r>
        <w:rPr>
          <w:sz w:val="22"/>
          <w:szCs w:val="22"/>
        </w:rPr>
        <w:t>ами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021406">
        <w:rPr>
          <w:sz w:val="22"/>
          <w:szCs w:val="22"/>
        </w:rPr>
        <w:t>,0</w:t>
      </w:r>
      <w:r>
        <w:rPr>
          <w:sz w:val="22"/>
          <w:szCs w:val="22"/>
        </w:rPr>
        <w:t>.</w:t>
      </w:r>
    </w:p>
    <w:p w:rsidR="00F72819" w:rsidRPr="00021406" w:rsidRDefault="00F72819" w:rsidP="00D01056">
      <w:pPr>
        <w:autoSpaceDE w:val="0"/>
        <w:snapToGrid w:val="0"/>
        <w:ind w:left="567"/>
        <w:rPr>
          <w:sz w:val="22"/>
          <w:szCs w:val="22"/>
        </w:rPr>
      </w:pPr>
      <w:r w:rsidRPr="00021406">
        <w:rPr>
          <w:color w:val="000000"/>
          <w:sz w:val="22"/>
          <w:szCs w:val="22"/>
        </w:rPr>
        <w:t xml:space="preserve">               2. </w:t>
      </w:r>
      <w:r w:rsidRPr="00021406">
        <w:rPr>
          <w:sz w:val="22"/>
          <w:szCs w:val="22"/>
        </w:rPr>
        <w:t xml:space="preserve"> Приложение № 7,8,9   изложить с учетом внесенных изменений.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021406">
        <w:rPr>
          <w:sz w:val="22"/>
          <w:szCs w:val="22"/>
        </w:rPr>
        <w:t xml:space="preserve">               3. Настоящее Решение вступает в силу с момента обнародования.</w:t>
      </w:r>
    </w:p>
    <w:p w:rsidR="00F72819" w:rsidRPr="00021406" w:rsidRDefault="00F72819" w:rsidP="00D01056">
      <w:pPr>
        <w:autoSpaceDE w:val="0"/>
        <w:autoSpaceDN w:val="0"/>
        <w:adjustRightInd w:val="0"/>
        <w:ind w:left="567" w:firstLine="900"/>
        <w:jc w:val="both"/>
        <w:rPr>
          <w:sz w:val="22"/>
          <w:szCs w:val="22"/>
        </w:rPr>
      </w:pPr>
    </w:p>
    <w:p w:rsidR="00F72819" w:rsidRPr="00021406" w:rsidRDefault="003C4D13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F72819" w:rsidRPr="00021406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F72819" w:rsidRPr="00021406">
        <w:rPr>
          <w:sz w:val="22"/>
          <w:szCs w:val="22"/>
        </w:rPr>
        <w:t xml:space="preserve"> Собрания депутатов</w:t>
      </w:r>
      <w:r w:rsidR="00FA140F">
        <w:rPr>
          <w:sz w:val="22"/>
          <w:szCs w:val="22"/>
        </w:rPr>
        <w:t>- главы</w:t>
      </w:r>
      <w:r w:rsidR="00F72819" w:rsidRPr="00021406">
        <w:rPr>
          <w:sz w:val="22"/>
          <w:szCs w:val="22"/>
        </w:rPr>
        <w:t xml:space="preserve"> 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 xml:space="preserve">Краснооктябрьского сельского поселения                                                   </w:t>
      </w:r>
      <w:r w:rsidR="003C4D13">
        <w:rPr>
          <w:sz w:val="22"/>
          <w:szCs w:val="22"/>
        </w:rPr>
        <w:t>И.А. Шешин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>х. Красный Октябрь</w:t>
      </w:r>
    </w:p>
    <w:p w:rsidR="00F72819" w:rsidRPr="00021406" w:rsidRDefault="003C4D13" w:rsidP="00D01056">
      <w:pPr>
        <w:autoSpaceDE w:val="0"/>
        <w:autoSpaceDN w:val="0"/>
        <w:adjustRightInd w:val="0"/>
        <w:ind w:left="567"/>
        <w:rPr>
          <w:sz w:val="22"/>
          <w:szCs w:val="22"/>
        </w:rPr>
        <w:sectPr w:rsidR="00F72819" w:rsidRPr="00021406" w:rsidSect="000915EF">
          <w:pgSz w:w="11906" w:h="16838"/>
          <w:pgMar w:top="1134" w:right="849" w:bottom="568" w:left="420" w:header="142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17сентября </w:t>
      </w:r>
      <w:r w:rsidR="00F72819" w:rsidRPr="00021406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="00F72819" w:rsidRPr="00021406">
        <w:rPr>
          <w:sz w:val="22"/>
          <w:szCs w:val="22"/>
        </w:rPr>
        <w:t>года</w:t>
      </w:r>
    </w:p>
    <w:p w:rsidR="00F72819" w:rsidRPr="00E3480D" w:rsidRDefault="00F7281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 w:rsidR="003C4D13"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F72819" w:rsidRPr="00E3480D" w:rsidRDefault="00F72819" w:rsidP="007D7C4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</w:t>
            </w:r>
            <w:r w:rsidR="003C4D13">
              <w:rPr>
                <w:sz w:val="20"/>
                <w:szCs w:val="20"/>
              </w:rPr>
              <w:t xml:space="preserve">17.09.2019 </w:t>
            </w:r>
            <w:r>
              <w:rPr>
                <w:sz w:val="20"/>
                <w:szCs w:val="20"/>
              </w:rPr>
              <w:t xml:space="preserve">г. № </w:t>
            </w:r>
            <w:r w:rsidR="003C4D13">
              <w:rPr>
                <w:sz w:val="20"/>
                <w:szCs w:val="20"/>
              </w:rPr>
              <w:t>79</w:t>
            </w:r>
          </w:p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5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vAlign w:val="bottom"/>
          </w:tcPr>
          <w:p w:rsidR="00F72819" w:rsidRPr="00E3480D" w:rsidRDefault="00F72819" w:rsidP="00E3480D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5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2019 год и на плановый период 2020 и 2021 годов</w:t>
            </w: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5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F72819" w:rsidRPr="00E3480D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4161.6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2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96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2987.4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6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42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11288,4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142" w:hanging="709"/>
        <w:rPr>
          <w:sz w:val="20"/>
          <w:szCs w:val="20"/>
        </w:rPr>
      </w:pPr>
    </w:p>
    <w:p w:rsidR="00F72819" w:rsidRPr="00E3480D" w:rsidRDefault="00F72819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F72819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F72819" w:rsidRPr="00E3480D">
        <w:trPr>
          <w:trHeight w:val="294"/>
          <w:tblHeader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520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74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52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38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F72819" w:rsidRPr="00E3480D">
        <w:trPr>
          <w:trHeight w:val="396"/>
        </w:trPr>
        <w:tc>
          <w:tcPr>
            <w:tcW w:w="15451" w:type="dxa"/>
            <w:vAlign w:val="bottom"/>
          </w:tcPr>
          <w:p w:rsidR="00F72819" w:rsidRPr="00E3480D" w:rsidRDefault="00F72819" w:rsidP="008B0A9E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</w:tc>
      </w:tr>
      <w:tr w:rsidR="00F72819" w:rsidRPr="00E3480D">
        <w:trPr>
          <w:trHeight w:val="396"/>
        </w:trPr>
        <w:tc>
          <w:tcPr>
            <w:tcW w:w="15451" w:type="dxa"/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F72819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54"/>
        </w:trPr>
        <w:tc>
          <w:tcPr>
            <w:tcW w:w="15451" w:type="dxa"/>
            <w:vAlign w:val="bottom"/>
          </w:tcPr>
          <w:p w:rsidR="00F72819" w:rsidRPr="00E3480D" w:rsidRDefault="00F72819" w:rsidP="0004223A">
            <w:pPr>
              <w:rPr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jc w:val="center"/>
        <w:rPr>
          <w:sz w:val="20"/>
          <w:szCs w:val="20"/>
        </w:rPr>
      </w:pP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lastRenderedPageBreak/>
        <w:t>Нормативы отчислений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F72819" w:rsidRP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F72819" w:rsidRP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3480D">
        <w:rPr>
          <w:rFonts w:ascii="Times New Roman" w:hAnsi="Times New Roman" w:cs="Times New Roman"/>
          <w:b/>
          <w:bCs/>
          <w:sz w:val="20"/>
          <w:szCs w:val="20"/>
        </w:rPr>
        <w:t xml:space="preserve">Невыясненные  поступления, зачисляемые в бюджеты поселений100  </w:t>
      </w: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4367" w:firstLine="284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   17.09.2019 г. № 79</w:t>
            </w:r>
          </w:p>
          <w:p w:rsidR="00F72819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F72819" w:rsidRPr="00E3480D">
        <w:trPr>
          <w:trHeight w:val="178"/>
          <w:tblHeader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E3480D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F72819" w:rsidRPr="00E3480D" w:rsidRDefault="00F72819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F72819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p w:rsidR="00F72819" w:rsidRPr="00E3480D" w:rsidRDefault="00F72819" w:rsidP="000225DC">
      <w:pPr>
        <w:ind w:right="396"/>
        <w:jc w:val="center"/>
        <w:rPr>
          <w:b/>
          <w:bCs/>
          <w:sz w:val="20"/>
          <w:szCs w:val="20"/>
        </w:rPr>
      </w:pPr>
      <w:r w:rsidRPr="00E3480D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72819" w:rsidRPr="00E3480D" w:rsidRDefault="00F72819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72819" w:rsidRP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F72819" w:rsidRPr="00E3480D">
        <w:trPr>
          <w:trHeight w:val="8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B0A9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Главног</w:t>
            </w:r>
            <w:r>
              <w:rPr>
                <w:sz w:val="20"/>
                <w:szCs w:val="20"/>
              </w:rPr>
              <w:t xml:space="preserve">о </w:t>
            </w:r>
            <w:r w:rsidRPr="00E3480D">
              <w:rPr>
                <w:sz w:val="20"/>
                <w:szCs w:val="20"/>
              </w:rPr>
              <w:t>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72819" w:rsidRPr="00E3480D" w:rsidRDefault="00F72819" w:rsidP="00E3480D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8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72819" w:rsidRP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E3480D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72819" w:rsidRP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72819" w:rsidRP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72819" w:rsidRP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72819" w:rsidRPr="00E3480D">
        <w:trPr>
          <w:trHeight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2819" w:rsidRP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72819" w:rsidRPr="00E3480D" w:rsidRDefault="00F72819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F72819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72819" w:rsidRPr="00E3480D" w:rsidRDefault="00F72819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5_3AC27"/>
            <w:bookmarkEnd w:id="1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72819" w:rsidRP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F72819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04223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F72819" w:rsidP="00AD5AC4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F72819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F72819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F72819" w:rsidRPr="00E3480D">
        <w:trPr>
          <w:trHeight w:val="229"/>
          <w:tblHeader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653F1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5386,0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6077A6" w:rsidRDefault="00F72819" w:rsidP="009828C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077A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5183,6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E3480D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ликвидацию местной сырьевой базы для изготовления </w:t>
            </w:r>
            <w:r w:rsidRPr="00E3480D">
              <w:rPr>
                <w:sz w:val="20"/>
                <w:szCs w:val="20"/>
              </w:rPr>
              <w:lastRenderedPageBreak/>
              <w:t>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480D">
              <w:rPr>
                <w:sz w:val="20"/>
                <w:szCs w:val="20"/>
              </w:rPr>
              <w:t>6,2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376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846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5F743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A9640B">
            <w:pPr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B575B3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2321,2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4020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B575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1756"/>
        </w:trPr>
        <w:tc>
          <w:tcPr>
            <w:tcW w:w="5940" w:type="dxa"/>
          </w:tcPr>
          <w:p w:rsidR="00F72819" w:rsidRPr="00E3480D" w:rsidRDefault="00F72819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55595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B575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21"/>
        </w:trPr>
        <w:tc>
          <w:tcPr>
            <w:tcW w:w="5940" w:type="dxa"/>
          </w:tcPr>
          <w:p w:rsidR="00F72819" w:rsidRPr="00E3480D" w:rsidRDefault="00F72819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54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F4DE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C59D6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F72819" w:rsidRPr="00E3480D" w:rsidRDefault="00F72819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950238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8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3" w:name="l179"/>
            <w:bookmarkEnd w:id="3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9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A360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480D"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3A2B1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25"/>
        <w:gridCol w:w="471"/>
        <w:gridCol w:w="212"/>
        <w:gridCol w:w="19"/>
        <w:gridCol w:w="312"/>
        <w:gridCol w:w="155"/>
        <w:gridCol w:w="84"/>
        <w:gridCol w:w="304"/>
        <w:gridCol w:w="197"/>
        <w:gridCol w:w="69"/>
        <w:gridCol w:w="1209"/>
        <w:gridCol w:w="191"/>
        <w:gridCol w:w="24"/>
        <w:gridCol w:w="428"/>
        <w:gridCol w:w="256"/>
        <w:gridCol w:w="28"/>
        <w:gridCol w:w="1957"/>
        <w:gridCol w:w="45"/>
        <w:gridCol w:w="1939"/>
        <w:gridCol w:w="68"/>
        <w:gridCol w:w="2059"/>
        <w:gridCol w:w="83"/>
      </w:tblGrid>
      <w:tr w:rsidR="00F72819" w:rsidRPr="00E3480D">
        <w:trPr>
          <w:gridAfter w:val="1"/>
          <w:wAfter w:w="83" w:type="dxa"/>
          <w:trHeight w:val="555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3C4D13" w:rsidRDefault="003C4D13" w:rsidP="003C4D1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F72819" w:rsidRPr="00E3480D" w:rsidRDefault="003C4D13" w:rsidP="003C4D1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C6AB7">
            <w:pPr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F72819" w:rsidRPr="00E3480D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F72819" w:rsidRPr="00E3480D" w:rsidRDefault="00F72819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F72819" w:rsidRPr="00E3480D">
              <w:trPr>
                <w:trHeight w:val="165"/>
              </w:trPr>
              <w:tc>
                <w:tcPr>
                  <w:tcW w:w="15480" w:type="dxa"/>
                </w:tcPr>
                <w:p w:rsidR="00F72819" w:rsidRPr="00E3480D" w:rsidRDefault="00F72819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100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12"/>
            <w:vAlign w:val="bottom"/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After w:val="1"/>
          <w:wAfter w:w="83" w:type="dxa"/>
          <w:trHeight w:val="419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915F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5386</w:t>
            </w:r>
            <w:r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482829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440C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5183,6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E3480D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480D">
              <w:rPr>
                <w:sz w:val="20"/>
                <w:szCs w:val="20"/>
              </w:rPr>
              <w:t>6,2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</w:t>
            </w:r>
            <w:r w:rsidRPr="00E3480D">
              <w:rPr>
                <w:sz w:val="20"/>
                <w:szCs w:val="20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F72819" w:rsidRPr="00E3480D" w:rsidRDefault="00F72819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F2B3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2321,2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F2B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E3480D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F2B3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0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1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</w:t>
            </w:r>
            <w:r w:rsidRPr="00E3480D">
              <w:rPr>
                <w:sz w:val="20"/>
                <w:szCs w:val="20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480D">
              <w:rPr>
                <w:sz w:val="20"/>
                <w:szCs w:val="20"/>
              </w:rPr>
              <w:t>4,0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189"/>
        </w:trPr>
        <w:tc>
          <w:tcPr>
            <w:tcW w:w="1567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F7281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3C4D13" w:rsidRPr="00E3480D" w:rsidRDefault="003C4D13" w:rsidP="003C4D1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3C4D13" w:rsidRPr="00E3480D" w:rsidRDefault="003C4D13" w:rsidP="003C4D1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17.09.2019 г. № 79</w:t>
            </w:r>
          </w:p>
          <w:p w:rsidR="003C4D13" w:rsidRDefault="003C4D13" w:rsidP="003C4D1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</w:t>
            </w:r>
          </w:p>
          <w:p w:rsidR="00F72819" w:rsidRPr="00E3480D" w:rsidRDefault="003C4D13" w:rsidP="003C4D1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47"/>
        </w:trPr>
        <w:tc>
          <w:tcPr>
            <w:tcW w:w="156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F72819" w:rsidRPr="00E3480D" w:rsidRDefault="00F72819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F72819" w:rsidRPr="00E3480D">
        <w:trPr>
          <w:trHeight w:val="189"/>
        </w:trPr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F72819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F72819" w:rsidRP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F72819" w:rsidRPr="00E3480D" w:rsidRDefault="00F72819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F72819" w:rsidRPr="00E3480D" w:rsidRDefault="00F72819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2321,2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F72819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«Развитие культуры» муниципальной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06 1 00  00000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4" w:name="_GoBack"/>
            <w:bookmarkEnd w:id="4"/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F72819" w:rsidRPr="00E3480D" w:rsidRDefault="00F72819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2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3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  <w:p w:rsidR="00F72819" w:rsidRPr="00E3480D" w:rsidRDefault="00F72819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480D">
              <w:rPr>
                <w:sz w:val="20"/>
                <w:szCs w:val="20"/>
              </w:rPr>
              <w:t>4,0</w:t>
            </w:r>
          </w:p>
          <w:p w:rsidR="00F72819" w:rsidRPr="00E3480D" w:rsidRDefault="00F72819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F72819" w:rsidRPr="00E3480D" w:rsidRDefault="00F72819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5519</w:t>
            </w:r>
            <w:r w:rsidRPr="00E3480D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93" w:type="dxa"/>
          </w:tcPr>
          <w:p w:rsidR="00F72819" w:rsidRPr="00E3480D" w:rsidRDefault="00F72819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F72819" w:rsidRP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1F56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</w:t>
            </w:r>
            <w:r w:rsidRPr="00E3480D">
              <w:rPr>
                <w:sz w:val="20"/>
                <w:szCs w:val="20"/>
              </w:rPr>
              <w:t>,1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</w:t>
            </w:r>
            <w:r w:rsidRPr="00E3480D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480D">
              <w:rPr>
                <w:sz w:val="20"/>
                <w:szCs w:val="20"/>
              </w:rPr>
              <w:t>6,2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F72819" w:rsidRPr="00E3480D" w:rsidRDefault="00F72819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F72819" w:rsidRPr="00E3480D" w:rsidRDefault="00F72819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F72819" w:rsidRPr="00E3480D" w:rsidRDefault="00F72819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3480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0568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</w:t>
            </w:r>
            <w:r>
              <w:rPr>
                <w:sz w:val="20"/>
                <w:szCs w:val="20"/>
              </w:rPr>
              <w:t>м</w:t>
            </w:r>
            <w:r w:rsidRPr="00E3480D">
              <w:rPr>
                <w:sz w:val="20"/>
                <w:szCs w:val="20"/>
              </w:rPr>
              <w:t>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по иным непрограммным мероприятиям  в рамках непрограммного направления деятельности «Реализация функций иных муниципальных органов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6A1FCA" w:rsidRDefault="00F72819" w:rsidP="005D4942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6A1FCA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72819" w:rsidRPr="006A1FCA" w:rsidRDefault="00F72819" w:rsidP="00534AD1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6A1FCA" w:rsidRDefault="00F72819" w:rsidP="00717AD3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</w:t>
            </w:r>
            <w:r>
              <w:rPr>
                <w:sz w:val="20"/>
                <w:szCs w:val="20"/>
              </w:rPr>
              <w:lastRenderedPageBreak/>
              <w:t xml:space="preserve">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lastRenderedPageBreak/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D4942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резервного фонда Администрации Краснооктябрьского сельского поселения на финансовое обеспечение непредвиденных расходов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(Резервный фонд)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Условно утвержденные расходы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F72819" w:rsidRPr="00E3480D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Приложение №10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C4D13" w:rsidRPr="00E3480D" w:rsidRDefault="003C4D13" w:rsidP="003C4D13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480D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3480D">
                    <w:rPr>
                      <w:sz w:val="20"/>
                      <w:szCs w:val="20"/>
                    </w:rPr>
                    <w:t xml:space="preserve"> Собрания депутатов</w:t>
                  </w:r>
                </w:p>
                <w:p w:rsidR="003C4D13" w:rsidRPr="00E3480D" w:rsidRDefault="003C4D13" w:rsidP="003C4D13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>
                    <w:rPr>
                      <w:sz w:val="20"/>
                      <w:szCs w:val="20"/>
                    </w:rPr>
                    <w:t xml:space="preserve"> от 17.09.2019 г. № 79</w:t>
                  </w:r>
                </w:p>
                <w:p w:rsidR="003C4D13" w:rsidRDefault="003C4D13" w:rsidP="003C4D1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«О внесении изменений в бюджет Краснооктябрьского сельского </w:t>
                  </w:r>
                </w:p>
                <w:p w:rsidR="00F72819" w:rsidRPr="00E3480D" w:rsidRDefault="003C4D13" w:rsidP="003C4D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поселения Веселовского района на 2019 год и на плановый период 2020 и 2021 годов»</w:t>
                  </w:r>
                </w:p>
              </w:tc>
            </w:tr>
            <w:tr w:rsidR="00F72819" w:rsidRPr="00E3480D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2819" w:rsidRPr="00E3480D" w:rsidRDefault="00F72819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284"/>
              <w:gridCol w:w="425"/>
              <w:gridCol w:w="425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0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2 02 35118 00 0000 150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 xml:space="preserve">Краснооктябрьского  сельского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F72819" w:rsidRPr="00E3480D">
              <w:trPr>
                <w:trHeight w:val="442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page" w:tblpX="1" w:tblpY="-3605"/>
                    <w:tblOverlap w:val="never"/>
                    <w:tblW w:w="1552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28"/>
                  </w:tblGrid>
                  <w:tr w:rsidR="00F72819" w:rsidRPr="00E3480D">
                    <w:trPr>
                      <w:trHeight w:val="298"/>
                    </w:trPr>
                    <w:tc>
                      <w:tcPr>
                        <w:tcW w:w="15528" w:type="dxa"/>
                        <w:tcBorders>
                          <w:top w:val="nil"/>
                        </w:tcBorders>
                      </w:tcPr>
                      <w:p w:rsidR="00F72819" w:rsidRPr="00E3480D" w:rsidRDefault="00F72819" w:rsidP="007D7C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6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F72819" w:rsidRPr="00E3480D">
              <w:trPr>
                <w:trHeight w:val="38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F72819" w:rsidRPr="00E3480D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F72819" w:rsidRPr="00E3480D">
              <w:trPr>
                <w:trHeight w:val="462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E3480D" w:rsidRDefault="00F72819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Ind w:w="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59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72819" w:rsidRPr="002138A5">
              <w:trPr>
                <w:trHeight w:val="45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2138A5" w:rsidRDefault="00F72819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72819" w:rsidRDefault="00F72819" w:rsidP="007D7C43">
      <w:pPr>
        <w:ind w:left="-709" w:firstLine="993"/>
        <w:rPr>
          <w:sz w:val="20"/>
          <w:szCs w:val="20"/>
        </w:rPr>
      </w:pPr>
    </w:p>
    <w:sectPr w:rsidR="00F72819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A3" w:rsidRDefault="008A66A3" w:rsidP="005A1EA6">
      <w:r>
        <w:separator/>
      </w:r>
    </w:p>
  </w:endnote>
  <w:endnote w:type="continuationSeparator" w:id="1">
    <w:p w:rsidR="008A66A3" w:rsidRDefault="008A66A3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A3" w:rsidRDefault="008A66A3" w:rsidP="005A1EA6">
      <w:r>
        <w:separator/>
      </w:r>
    </w:p>
  </w:footnote>
  <w:footnote w:type="continuationSeparator" w:id="1">
    <w:p w:rsidR="008A66A3" w:rsidRDefault="008A66A3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F5F56"/>
    <w:multiLevelType w:val="multilevel"/>
    <w:tmpl w:val="45CC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2"/>
        </w:tabs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5"/>
        </w:tabs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1800"/>
      </w:pPr>
      <w:rPr>
        <w:rFonts w:hint="default"/>
      </w:r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1E4607"/>
    <w:multiLevelType w:val="hybridMultilevel"/>
    <w:tmpl w:val="94DE8FDE"/>
    <w:lvl w:ilvl="0" w:tplc="210C3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EE6DA5"/>
    <w:multiLevelType w:val="hybridMultilevel"/>
    <w:tmpl w:val="E0BABB82"/>
    <w:lvl w:ilvl="0" w:tplc="A140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4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6"/>
    <w:rsid w:val="0000038B"/>
    <w:rsid w:val="00000F0F"/>
    <w:rsid w:val="00001B18"/>
    <w:rsid w:val="00003064"/>
    <w:rsid w:val="00003398"/>
    <w:rsid w:val="00003BAB"/>
    <w:rsid w:val="00003FF4"/>
    <w:rsid w:val="00004073"/>
    <w:rsid w:val="0000448D"/>
    <w:rsid w:val="0000516A"/>
    <w:rsid w:val="0000568B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1406"/>
    <w:rsid w:val="000219F7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223A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13F1"/>
    <w:rsid w:val="0006228A"/>
    <w:rsid w:val="00070413"/>
    <w:rsid w:val="00070865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15EF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A7AA2"/>
    <w:rsid w:val="000B0426"/>
    <w:rsid w:val="000B098B"/>
    <w:rsid w:val="000B0D9D"/>
    <w:rsid w:val="000B18D2"/>
    <w:rsid w:val="000B1EDE"/>
    <w:rsid w:val="000B2881"/>
    <w:rsid w:val="000B2B36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D05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A1E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026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2F1F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110E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6CF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437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5D4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781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1CE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4D13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482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A"/>
    <w:rsid w:val="0041495E"/>
    <w:rsid w:val="00415068"/>
    <w:rsid w:val="00415344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AC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29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6E8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1B6"/>
    <w:rsid w:val="005872F6"/>
    <w:rsid w:val="00587B70"/>
    <w:rsid w:val="0059089A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4D6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3AA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7A6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51E7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3F97"/>
    <w:rsid w:val="006450C5"/>
    <w:rsid w:val="00646229"/>
    <w:rsid w:val="00650227"/>
    <w:rsid w:val="00650E00"/>
    <w:rsid w:val="00651D30"/>
    <w:rsid w:val="00653F1C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1FCA"/>
    <w:rsid w:val="006A24E6"/>
    <w:rsid w:val="006A312A"/>
    <w:rsid w:val="006A31BD"/>
    <w:rsid w:val="006A3F92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2F8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0CA9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68F1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4A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397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D7C43"/>
    <w:rsid w:val="007E049F"/>
    <w:rsid w:val="007E18C0"/>
    <w:rsid w:val="007E2441"/>
    <w:rsid w:val="007E2E07"/>
    <w:rsid w:val="007E2FC8"/>
    <w:rsid w:val="007E42E6"/>
    <w:rsid w:val="007E4967"/>
    <w:rsid w:val="007E4E22"/>
    <w:rsid w:val="007E60E0"/>
    <w:rsid w:val="007E6469"/>
    <w:rsid w:val="007E6744"/>
    <w:rsid w:val="007E6C74"/>
    <w:rsid w:val="007E7085"/>
    <w:rsid w:val="007F0176"/>
    <w:rsid w:val="007F0984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2E4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2FE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0ABA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08A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766DF"/>
    <w:rsid w:val="00881DCC"/>
    <w:rsid w:val="00881F0B"/>
    <w:rsid w:val="00882040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320"/>
    <w:rsid w:val="00887618"/>
    <w:rsid w:val="0089080B"/>
    <w:rsid w:val="00891170"/>
    <w:rsid w:val="008911C8"/>
    <w:rsid w:val="008914E2"/>
    <w:rsid w:val="00891588"/>
    <w:rsid w:val="008923BD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6A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0A9E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238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BCA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09E9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0D21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5678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074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40B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95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1B16"/>
    <w:rsid w:val="00AF2081"/>
    <w:rsid w:val="00AF20A2"/>
    <w:rsid w:val="00AF2495"/>
    <w:rsid w:val="00AF55EC"/>
    <w:rsid w:val="00AF5A2A"/>
    <w:rsid w:val="00AF5CB7"/>
    <w:rsid w:val="00AF6036"/>
    <w:rsid w:val="00AF679E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3FA9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5B3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220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94B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49D6"/>
    <w:rsid w:val="00BD65A6"/>
    <w:rsid w:val="00BD6CDE"/>
    <w:rsid w:val="00BD6D98"/>
    <w:rsid w:val="00BD713E"/>
    <w:rsid w:val="00BD71C9"/>
    <w:rsid w:val="00BE066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1F11"/>
    <w:rsid w:val="00C022A0"/>
    <w:rsid w:val="00C0324C"/>
    <w:rsid w:val="00C05BAC"/>
    <w:rsid w:val="00C05C9F"/>
    <w:rsid w:val="00C062E1"/>
    <w:rsid w:val="00C06859"/>
    <w:rsid w:val="00C06BE1"/>
    <w:rsid w:val="00C12451"/>
    <w:rsid w:val="00C129A7"/>
    <w:rsid w:val="00C12AC3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071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5E52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734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0A1C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056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22B2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1973"/>
    <w:rsid w:val="00D22AC8"/>
    <w:rsid w:val="00D22CEE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428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2E2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8F3"/>
    <w:rsid w:val="00E169B2"/>
    <w:rsid w:val="00E173DE"/>
    <w:rsid w:val="00E2011A"/>
    <w:rsid w:val="00E20C14"/>
    <w:rsid w:val="00E21BFA"/>
    <w:rsid w:val="00E21C36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5767E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647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8CB"/>
    <w:rsid w:val="00EC5975"/>
    <w:rsid w:val="00EC59D6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27AF"/>
    <w:rsid w:val="00EE5DFA"/>
    <w:rsid w:val="00EE6A0B"/>
    <w:rsid w:val="00EE6B34"/>
    <w:rsid w:val="00EE6CEA"/>
    <w:rsid w:val="00EE7098"/>
    <w:rsid w:val="00EF1362"/>
    <w:rsid w:val="00EF148E"/>
    <w:rsid w:val="00EF2B3C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0A6C"/>
    <w:rsid w:val="00F01160"/>
    <w:rsid w:val="00F0169C"/>
    <w:rsid w:val="00F02676"/>
    <w:rsid w:val="00F02E45"/>
    <w:rsid w:val="00F0321F"/>
    <w:rsid w:val="00F0339F"/>
    <w:rsid w:val="00F03816"/>
    <w:rsid w:val="00F03B5E"/>
    <w:rsid w:val="00F03CD9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63C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623C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819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137D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40F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44E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3D2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65778?l14452" TargetMode="External"/><Relationship Id="rId13" Type="http://schemas.openxmlformats.org/officeDocument/2006/relationships/hyperlink" Target="https://www.referent.ru/1/2647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B0D7DA56C0DD02BD3FF3CCCBF19BA73C9DB7BCB5D1CFD058AF941F27I0lBJ" TargetMode="External"/><Relationship Id="rId12" Type="http://schemas.openxmlformats.org/officeDocument/2006/relationships/hyperlink" Target="https://www.referent.ru/1/265778?l14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ferent.ru/1/2647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265778?l1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647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28</Pages>
  <Words>10360</Words>
  <Characters>59055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Люда</cp:lastModifiedBy>
  <cp:revision>17</cp:revision>
  <cp:lastPrinted>2019-09-20T04:52:00Z</cp:lastPrinted>
  <dcterms:created xsi:type="dcterms:W3CDTF">2019-09-13T04:52:00Z</dcterms:created>
  <dcterms:modified xsi:type="dcterms:W3CDTF">2019-09-20T04:55:00Z</dcterms:modified>
</cp:coreProperties>
</file>