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B75BEB" w:rsidRDefault="00DE778B" w:rsidP="00B75BEB">
      <w:pPr>
        <w:tabs>
          <w:tab w:val="left" w:pos="6120"/>
        </w:tabs>
        <w:ind w:right="3517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B75BEB">
        <w:rPr>
          <w:sz w:val="28"/>
          <w:szCs w:val="28"/>
        </w:rPr>
        <w:t xml:space="preserve">Предоставление правообладателю муниципального имущества, а также земельных участков, государственная собственность </w:t>
      </w:r>
      <w:proofErr w:type="gramStart"/>
      <w:r w:rsidR="00B75BEB">
        <w:rPr>
          <w:sz w:val="28"/>
          <w:szCs w:val="28"/>
        </w:rPr>
        <w:t>на</w:t>
      </w:r>
      <w:proofErr w:type="gramEnd"/>
    </w:p>
    <w:p w:rsidR="00945955" w:rsidRDefault="00B75BEB" w:rsidP="00B75BEB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 xml:space="preserve">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заверенных копий правоустанавливающих документов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</w:t>
      </w:r>
      <w:r>
        <w:rPr>
          <w:sz w:val="28"/>
          <w:szCs w:val="28"/>
        </w:rPr>
        <w:t>11.2015 № 129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B75BEB">
        <w:rPr>
          <w:sz w:val="28"/>
          <w:szCs w:val="28"/>
        </w:rPr>
        <w:t xml:space="preserve">Предоставление правообладателю муниципального имущества, а также </w:t>
      </w:r>
      <w:r w:rsidR="00B75BEB" w:rsidRPr="00813296">
        <w:rPr>
          <w:sz w:val="28"/>
          <w:szCs w:val="28"/>
        </w:rPr>
        <w:t>земельных участков</w:t>
      </w:r>
      <w:r w:rsidR="00B75BEB">
        <w:rPr>
          <w:sz w:val="28"/>
          <w:szCs w:val="28"/>
        </w:rPr>
        <w:t xml:space="preserve">, </w:t>
      </w:r>
      <w:r w:rsidR="00B75BEB" w:rsidRPr="0046497A">
        <w:rPr>
          <w:sz w:val="28"/>
          <w:szCs w:val="28"/>
        </w:rPr>
        <w:t>государственная собственность на которые не разграничена, заверенных копий правоустанавливающих документов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B75BEB">
        <w:rPr>
          <w:sz w:val="28"/>
          <w:szCs w:val="28"/>
        </w:rPr>
        <w:t>го поселения от 30.11.2015 № 129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284D9C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284D9C">
        <w:rPr>
          <w:sz w:val="28"/>
          <w:szCs w:val="28"/>
        </w:rPr>
        <w:t>Пункт 2.14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3825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2016-02-08T11:59:00Z</cp:lastPrinted>
  <dcterms:created xsi:type="dcterms:W3CDTF">2016-02-08T12:06:00Z</dcterms:created>
  <dcterms:modified xsi:type="dcterms:W3CDTF">2016-02-08T12:12:00Z</dcterms:modified>
</cp:coreProperties>
</file>