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EC" w:rsidRDefault="00AB28EC" w:rsidP="00F4360B">
      <w:pPr>
        <w:jc w:val="both"/>
      </w:pPr>
    </w:p>
    <w:p w:rsidR="00E17B99" w:rsidRDefault="00E17B99" w:rsidP="00F4360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ЗАКЛЮЧЕНИЕ</w:t>
      </w:r>
    </w:p>
    <w:p w:rsidR="00E17B99" w:rsidRDefault="00E17B99" w:rsidP="00F436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о результатах публичных слушаний</w:t>
      </w:r>
    </w:p>
    <w:p w:rsidR="00E17B99" w:rsidRDefault="00E17B99" w:rsidP="00F4360B">
      <w:pPr>
        <w:jc w:val="both"/>
        <w:rPr>
          <w:b/>
          <w:sz w:val="28"/>
          <w:szCs w:val="28"/>
        </w:rPr>
      </w:pPr>
    </w:p>
    <w:p w:rsidR="00BC2C83" w:rsidRDefault="00E17B99" w:rsidP="00BC2C8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C2C8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BC2C83">
        <w:rPr>
          <w:sz w:val="28"/>
          <w:szCs w:val="28"/>
        </w:rPr>
        <w:t>По вопросу внесения</w:t>
      </w:r>
      <w:r w:rsidR="00BC2C83" w:rsidRPr="00F4360B">
        <w:rPr>
          <w:sz w:val="28"/>
          <w:szCs w:val="28"/>
        </w:rPr>
        <w:t xml:space="preserve"> изменений в карту зонирования территории Краснооктябрьского сельского посе</w:t>
      </w:r>
      <w:r w:rsidR="00A92B66">
        <w:rPr>
          <w:sz w:val="28"/>
          <w:szCs w:val="28"/>
        </w:rPr>
        <w:t>ления по заявлению собственников</w:t>
      </w:r>
      <w:r w:rsidR="000D4A13">
        <w:rPr>
          <w:sz w:val="28"/>
          <w:szCs w:val="28"/>
        </w:rPr>
        <w:t xml:space="preserve"> </w:t>
      </w:r>
      <w:r w:rsidR="00A92B66">
        <w:rPr>
          <w:sz w:val="28"/>
          <w:szCs w:val="28"/>
        </w:rPr>
        <w:t>земельных</w:t>
      </w:r>
      <w:r w:rsidR="000D4A13">
        <w:rPr>
          <w:sz w:val="28"/>
          <w:szCs w:val="28"/>
        </w:rPr>
        <w:t xml:space="preserve"> участк</w:t>
      </w:r>
      <w:r w:rsidR="00A92B66">
        <w:rPr>
          <w:sz w:val="28"/>
          <w:szCs w:val="28"/>
        </w:rPr>
        <w:t>ов</w:t>
      </w:r>
      <w:r w:rsidR="00BC2C83">
        <w:rPr>
          <w:sz w:val="28"/>
          <w:szCs w:val="28"/>
        </w:rPr>
        <w:t xml:space="preserve"> по адресу</w:t>
      </w:r>
      <w:r w:rsidR="00BC2C83" w:rsidRPr="00F4360B">
        <w:rPr>
          <w:sz w:val="28"/>
          <w:szCs w:val="28"/>
        </w:rPr>
        <w:t>:</w:t>
      </w:r>
      <w:r w:rsidR="00BC2C83">
        <w:rPr>
          <w:sz w:val="28"/>
          <w:szCs w:val="28"/>
        </w:rPr>
        <w:t xml:space="preserve"> </w:t>
      </w:r>
    </w:p>
    <w:p w:rsidR="002F5027" w:rsidRDefault="002F5027" w:rsidP="002F502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Россия, Ростовская область, Веселовский район, </w:t>
      </w:r>
      <w:proofErr w:type="spellStart"/>
      <w:r>
        <w:rPr>
          <w:sz w:val="28"/>
          <w:szCs w:val="28"/>
        </w:rPr>
        <w:t>Краснооктябрьское</w:t>
      </w:r>
      <w:proofErr w:type="spellEnd"/>
      <w:r>
        <w:rPr>
          <w:sz w:val="28"/>
          <w:szCs w:val="28"/>
        </w:rPr>
        <w:t xml:space="preserve"> сельское поселение, кадастровый номер: 61:06:0600013:341. Категория земель – земли сельскохозяйственного назначения. Перевод обозначенного земельного участка зоны использования СХ-1 в зону использования СХ-3 (зона коллективных садов) – основной вид разрешенного использования «личные подсобные хозяйства».</w:t>
      </w:r>
    </w:p>
    <w:p w:rsidR="00BC2C83" w:rsidRDefault="002F5027" w:rsidP="002F5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Россия, Ростовская область, Веселовский район, </w:t>
      </w:r>
      <w:proofErr w:type="spellStart"/>
      <w:r>
        <w:rPr>
          <w:sz w:val="28"/>
          <w:szCs w:val="28"/>
        </w:rPr>
        <w:t>Краснооктябрьское</w:t>
      </w:r>
      <w:proofErr w:type="spellEnd"/>
      <w:r>
        <w:rPr>
          <w:sz w:val="28"/>
          <w:szCs w:val="28"/>
        </w:rPr>
        <w:t xml:space="preserve"> сельское поселение, кадастровый номер: 61:06:0600013:342. Категория земель – земли сельскохозяйственного назначения. Перевод обозначенного земельного участка зоны использования СХ-1 в зону использования СХ-3 (зона коллективных садов) – основной вид разрешенного использования «личные подсобные хозяйства».</w:t>
      </w:r>
    </w:p>
    <w:p w:rsidR="002F5027" w:rsidRDefault="002F5027" w:rsidP="002F5027">
      <w:pPr>
        <w:jc w:val="both"/>
        <w:rPr>
          <w:sz w:val="28"/>
          <w:szCs w:val="28"/>
        </w:rPr>
      </w:pPr>
    </w:p>
    <w:p w:rsidR="00E17B99" w:rsidRDefault="00E17B99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5027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2F5027">
        <w:rPr>
          <w:sz w:val="28"/>
          <w:szCs w:val="28"/>
        </w:rPr>
        <w:t>окт</w:t>
      </w:r>
      <w:r w:rsidR="00DE1DEA">
        <w:rPr>
          <w:sz w:val="28"/>
          <w:szCs w:val="28"/>
        </w:rPr>
        <w:t>ября</w:t>
      </w:r>
      <w:r>
        <w:rPr>
          <w:sz w:val="28"/>
          <w:szCs w:val="28"/>
        </w:rPr>
        <w:t xml:space="preserve"> 201</w:t>
      </w:r>
      <w:r w:rsidR="00BC2C83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                                                         х. Красный Октябрь</w:t>
      </w:r>
    </w:p>
    <w:p w:rsidR="00E17B99" w:rsidRDefault="00E17B99" w:rsidP="00F4360B">
      <w:pPr>
        <w:jc w:val="both"/>
        <w:rPr>
          <w:sz w:val="28"/>
          <w:szCs w:val="28"/>
        </w:rPr>
      </w:pPr>
    </w:p>
    <w:p w:rsidR="00BC2C83" w:rsidRDefault="00E17B99" w:rsidP="00BC2C8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4A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Публичные слушания по </w:t>
      </w:r>
      <w:r w:rsidR="00BC2C83">
        <w:rPr>
          <w:sz w:val="28"/>
          <w:szCs w:val="28"/>
        </w:rPr>
        <w:t>вопросу внесения</w:t>
      </w:r>
      <w:r w:rsidR="00BC2C83" w:rsidRPr="00F4360B">
        <w:rPr>
          <w:sz w:val="28"/>
          <w:szCs w:val="28"/>
        </w:rPr>
        <w:t xml:space="preserve"> изменений в карту зонирования территории Краснооктябрьского сельского посе</w:t>
      </w:r>
      <w:r w:rsidR="002F5027">
        <w:rPr>
          <w:sz w:val="28"/>
          <w:szCs w:val="28"/>
        </w:rPr>
        <w:t>ления по заявлению собственников</w:t>
      </w:r>
      <w:r w:rsidR="00BC2C83" w:rsidRPr="00F4360B">
        <w:rPr>
          <w:sz w:val="28"/>
          <w:szCs w:val="28"/>
        </w:rPr>
        <w:t xml:space="preserve"> земельн</w:t>
      </w:r>
      <w:r w:rsidR="002F5027">
        <w:rPr>
          <w:sz w:val="28"/>
          <w:szCs w:val="28"/>
        </w:rPr>
        <w:t>ых</w:t>
      </w:r>
      <w:r w:rsidR="00BC2C83" w:rsidRPr="00F4360B">
        <w:rPr>
          <w:sz w:val="28"/>
          <w:szCs w:val="28"/>
        </w:rPr>
        <w:t xml:space="preserve"> участк</w:t>
      </w:r>
      <w:r w:rsidR="002F5027">
        <w:rPr>
          <w:sz w:val="28"/>
          <w:szCs w:val="28"/>
        </w:rPr>
        <w:t>ов</w:t>
      </w:r>
      <w:r w:rsidR="00BC2C83">
        <w:rPr>
          <w:sz w:val="28"/>
          <w:szCs w:val="28"/>
        </w:rPr>
        <w:t xml:space="preserve"> по адресу</w:t>
      </w:r>
      <w:r w:rsidR="00BC2C83" w:rsidRPr="00F4360B">
        <w:rPr>
          <w:sz w:val="28"/>
          <w:szCs w:val="28"/>
        </w:rPr>
        <w:t>:</w:t>
      </w:r>
      <w:r w:rsidR="00BC2C83">
        <w:rPr>
          <w:sz w:val="28"/>
          <w:szCs w:val="28"/>
        </w:rPr>
        <w:t xml:space="preserve"> </w:t>
      </w:r>
    </w:p>
    <w:p w:rsidR="002F5027" w:rsidRDefault="002F5027" w:rsidP="002F502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Россия, Ростовская область, Веселовский район, </w:t>
      </w:r>
      <w:proofErr w:type="spellStart"/>
      <w:r>
        <w:rPr>
          <w:sz w:val="28"/>
          <w:szCs w:val="28"/>
        </w:rPr>
        <w:t>Краснооктябрьское</w:t>
      </w:r>
      <w:proofErr w:type="spellEnd"/>
      <w:r>
        <w:rPr>
          <w:sz w:val="28"/>
          <w:szCs w:val="28"/>
        </w:rPr>
        <w:t xml:space="preserve"> сельское поселение, кадастровый номер: 61:06:0600013:341. Категория земель – земли сельскохозяйственного назначения. Перевод обозначенного земельного участка зоны использования СХ-1 в зону использования СХ-3 (зона коллективных садов) – основной вид разрешенного использования «личные подсобные хозяйства».</w:t>
      </w:r>
    </w:p>
    <w:p w:rsidR="00BC2C83" w:rsidRDefault="002F5027" w:rsidP="002F502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Россия, Ростовская область, Веселовский район, </w:t>
      </w:r>
      <w:proofErr w:type="spellStart"/>
      <w:r>
        <w:rPr>
          <w:sz w:val="28"/>
          <w:szCs w:val="28"/>
        </w:rPr>
        <w:t>Краснооктябрьское</w:t>
      </w:r>
      <w:proofErr w:type="spellEnd"/>
      <w:r>
        <w:rPr>
          <w:sz w:val="28"/>
          <w:szCs w:val="28"/>
        </w:rPr>
        <w:t xml:space="preserve"> сельское поселение, кадастровый номер: 61:06:0600013:342. Категория земель – земли сельскохозяйственного назначения. Перевод обозначенного земельного участка зоны использования СХ-1 в зону использования СХ-3 (зона коллективных садов) – основной вид разрешенного использования «личные подсобные хозяйства»</w:t>
      </w:r>
      <w:r w:rsidR="00AB28EC">
        <w:rPr>
          <w:sz w:val="28"/>
          <w:szCs w:val="28"/>
        </w:rPr>
        <w:t>,</w:t>
      </w:r>
    </w:p>
    <w:p w:rsidR="00E17B99" w:rsidRDefault="00E17B99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>были назначены на основании ст.25 Правил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Краснооктябрьское</w:t>
      </w:r>
      <w:proofErr w:type="spellEnd"/>
      <w:r>
        <w:rPr>
          <w:sz w:val="28"/>
          <w:szCs w:val="28"/>
        </w:rPr>
        <w:t xml:space="preserve"> сельское поселение». Объявление в районной газете «Зори </w:t>
      </w:r>
      <w:proofErr w:type="spellStart"/>
      <w:r>
        <w:rPr>
          <w:sz w:val="28"/>
          <w:szCs w:val="28"/>
        </w:rPr>
        <w:t>Маныча</w:t>
      </w:r>
      <w:proofErr w:type="spellEnd"/>
      <w:r>
        <w:rPr>
          <w:sz w:val="28"/>
          <w:szCs w:val="28"/>
        </w:rPr>
        <w:t>» №</w:t>
      </w:r>
      <w:r w:rsidR="002F5027">
        <w:rPr>
          <w:sz w:val="28"/>
          <w:szCs w:val="28"/>
        </w:rPr>
        <w:t xml:space="preserve"> 38</w:t>
      </w:r>
      <w:r>
        <w:rPr>
          <w:sz w:val="28"/>
          <w:szCs w:val="28"/>
        </w:rPr>
        <w:t xml:space="preserve"> от </w:t>
      </w:r>
      <w:r w:rsidR="002F5027">
        <w:rPr>
          <w:sz w:val="28"/>
          <w:szCs w:val="28"/>
        </w:rPr>
        <w:t>24</w:t>
      </w:r>
      <w:r w:rsidR="00BC2C83">
        <w:rPr>
          <w:sz w:val="28"/>
          <w:szCs w:val="28"/>
        </w:rPr>
        <w:t>.0</w:t>
      </w:r>
      <w:r w:rsidR="00DE1DEA">
        <w:rPr>
          <w:sz w:val="28"/>
          <w:szCs w:val="28"/>
        </w:rPr>
        <w:t>9</w:t>
      </w:r>
      <w:r w:rsidR="00BC2C83">
        <w:rPr>
          <w:sz w:val="28"/>
          <w:szCs w:val="28"/>
        </w:rPr>
        <w:t>.2015</w:t>
      </w:r>
      <w:r>
        <w:rPr>
          <w:sz w:val="28"/>
          <w:szCs w:val="28"/>
        </w:rPr>
        <w:t xml:space="preserve"> г. о </w:t>
      </w:r>
      <w:r w:rsidR="00BC2C83">
        <w:rPr>
          <w:sz w:val="28"/>
          <w:szCs w:val="28"/>
        </w:rPr>
        <w:t xml:space="preserve">проведении публичных слушаний </w:t>
      </w:r>
      <w:r w:rsidR="002F5027">
        <w:rPr>
          <w:sz w:val="28"/>
          <w:szCs w:val="28"/>
        </w:rPr>
        <w:t>06.10</w:t>
      </w:r>
      <w:r>
        <w:rPr>
          <w:sz w:val="28"/>
          <w:szCs w:val="28"/>
        </w:rPr>
        <w:t>.201</w:t>
      </w:r>
      <w:r w:rsidR="00BC2C83">
        <w:rPr>
          <w:sz w:val="28"/>
          <w:szCs w:val="28"/>
        </w:rPr>
        <w:t>5</w:t>
      </w:r>
      <w:r>
        <w:rPr>
          <w:sz w:val="28"/>
          <w:szCs w:val="28"/>
        </w:rPr>
        <w:t xml:space="preserve"> г. </w:t>
      </w:r>
    </w:p>
    <w:p w:rsidR="00E17B99" w:rsidRDefault="00E17B99" w:rsidP="00F4360B">
      <w:pPr>
        <w:jc w:val="both"/>
        <w:rPr>
          <w:sz w:val="28"/>
          <w:szCs w:val="28"/>
        </w:rPr>
      </w:pPr>
    </w:p>
    <w:p w:rsidR="00E17B99" w:rsidRDefault="00E17B99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4A7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Согласно ст.25 Правил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Красноо</w:t>
      </w:r>
      <w:r w:rsidR="00EC4A74">
        <w:rPr>
          <w:sz w:val="28"/>
          <w:szCs w:val="28"/>
        </w:rPr>
        <w:t>ктябрьское</w:t>
      </w:r>
      <w:proofErr w:type="spellEnd"/>
      <w:r w:rsidR="00EC4A74">
        <w:rPr>
          <w:sz w:val="28"/>
          <w:szCs w:val="28"/>
        </w:rPr>
        <w:t xml:space="preserve"> сельское поселение», </w:t>
      </w:r>
      <w:r>
        <w:rPr>
          <w:sz w:val="28"/>
          <w:szCs w:val="28"/>
        </w:rPr>
        <w:t>граждане и юридические лица были вправе представить свои предложения и замечания по вопросу, обсуждаемому на публичных слушаниях. Замечаний по вопросу публичных слушаний не поступало.</w:t>
      </w:r>
    </w:p>
    <w:p w:rsidR="00E17B99" w:rsidRDefault="00E17B99" w:rsidP="00F4360B">
      <w:pPr>
        <w:jc w:val="both"/>
        <w:rPr>
          <w:sz w:val="28"/>
          <w:szCs w:val="28"/>
        </w:rPr>
      </w:pPr>
    </w:p>
    <w:p w:rsidR="00E17B99" w:rsidRDefault="00EC4A74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7B99">
        <w:rPr>
          <w:sz w:val="28"/>
          <w:szCs w:val="28"/>
        </w:rPr>
        <w:t xml:space="preserve">   Публичные слушания проходили </w:t>
      </w:r>
      <w:r w:rsidR="00050333">
        <w:rPr>
          <w:sz w:val="28"/>
          <w:szCs w:val="28"/>
        </w:rPr>
        <w:t>06</w:t>
      </w:r>
      <w:r w:rsidR="00E17B99">
        <w:rPr>
          <w:sz w:val="28"/>
          <w:szCs w:val="28"/>
        </w:rPr>
        <w:t xml:space="preserve"> </w:t>
      </w:r>
      <w:r w:rsidR="00050333">
        <w:rPr>
          <w:sz w:val="28"/>
          <w:szCs w:val="28"/>
        </w:rPr>
        <w:t>ок</w:t>
      </w:r>
      <w:r w:rsidR="00302FE1">
        <w:rPr>
          <w:sz w:val="28"/>
          <w:szCs w:val="28"/>
        </w:rPr>
        <w:t>тября</w:t>
      </w:r>
      <w:r w:rsidR="00E17B99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E17B99">
        <w:rPr>
          <w:sz w:val="28"/>
          <w:szCs w:val="28"/>
        </w:rPr>
        <w:t xml:space="preserve"> года в 11-00 в здании МБУК «Краснооктябрьский СДК», по адресу: х</w:t>
      </w:r>
      <w:proofErr w:type="gramStart"/>
      <w:r w:rsidR="00E17B99">
        <w:rPr>
          <w:sz w:val="28"/>
          <w:szCs w:val="28"/>
        </w:rPr>
        <w:t>.К</w:t>
      </w:r>
      <w:proofErr w:type="gramEnd"/>
      <w:r w:rsidR="00E17B99">
        <w:rPr>
          <w:sz w:val="28"/>
          <w:szCs w:val="28"/>
        </w:rPr>
        <w:t>расный Октябрь, ул</w:t>
      </w:r>
      <w:r>
        <w:rPr>
          <w:sz w:val="28"/>
          <w:szCs w:val="28"/>
        </w:rPr>
        <w:t>.</w:t>
      </w:r>
      <w:r w:rsidR="00E17B99">
        <w:rPr>
          <w:sz w:val="28"/>
          <w:szCs w:val="28"/>
        </w:rPr>
        <w:t xml:space="preserve"> Школьная</w:t>
      </w:r>
      <w:r>
        <w:rPr>
          <w:sz w:val="28"/>
          <w:szCs w:val="28"/>
        </w:rPr>
        <w:t>,</w:t>
      </w:r>
      <w:r w:rsidR="00E17B99">
        <w:rPr>
          <w:sz w:val="28"/>
          <w:szCs w:val="28"/>
        </w:rPr>
        <w:t xml:space="preserve"> 68.</w:t>
      </w:r>
    </w:p>
    <w:p w:rsidR="00E17B99" w:rsidRDefault="00E17B99" w:rsidP="00F4360B">
      <w:pPr>
        <w:jc w:val="both"/>
        <w:rPr>
          <w:sz w:val="28"/>
          <w:szCs w:val="28"/>
        </w:rPr>
      </w:pPr>
    </w:p>
    <w:p w:rsidR="00EC4A74" w:rsidRDefault="00EC4A74" w:rsidP="00EC4A7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3E05">
        <w:rPr>
          <w:sz w:val="28"/>
          <w:szCs w:val="28"/>
        </w:rPr>
        <w:t xml:space="preserve"> </w:t>
      </w:r>
      <w:r w:rsidR="00E17B99">
        <w:rPr>
          <w:sz w:val="28"/>
          <w:szCs w:val="28"/>
        </w:rPr>
        <w:t>По результатам публичных слушаний проводилось голосование. В прениях возражений не поступило. Присутствующие жители х</w:t>
      </w:r>
      <w:proofErr w:type="gramStart"/>
      <w:r w:rsidR="00E17B99">
        <w:rPr>
          <w:sz w:val="28"/>
          <w:szCs w:val="28"/>
        </w:rPr>
        <w:t>.К</w:t>
      </w:r>
      <w:proofErr w:type="gramEnd"/>
      <w:r w:rsidR="00E17B99">
        <w:rPr>
          <w:sz w:val="28"/>
          <w:szCs w:val="28"/>
        </w:rPr>
        <w:t>расный Октябрь проголосовали за внесение изменений в карту зонирования территории Краснооктябрьского с</w:t>
      </w:r>
      <w:r>
        <w:rPr>
          <w:sz w:val="28"/>
          <w:szCs w:val="28"/>
        </w:rPr>
        <w:t>ельского пос</w:t>
      </w:r>
      <w:r w:rsidR="00754EAE">
        <w:rPr>
          <w:sz w:val="28"/>
          <w:szCs w:val="28"/>
        </w:rPr>
        <w:t>е</w:t>
      </w:r>
      <w:r w:rsidR="00050333">
        <w:rPr>
          <w:sz w:val="28"/>
          <w:szCs w:val="28"/>
        </w:rPr>
        <w:t>ления по заявлению собственников</w:t>
      </w:r>
      <w:r w:rsidRPr="00F4360B">
        <w:rPr>
          <w:sz w:val="28"/>
          <w:szCs w:val="28"/>
        </w:rPr>
        <w:t xml:space="preserve"> земельн</w:t>
      </w:r>
      <w:r w:rsidR="00050333">
        <w:rPr>
          <w:sz w:val="28"/>
          <w:szCs w:val="28"/>
        </w:rPr>
        <w:t>ых</w:t>
      </w:r>
      <w:r w:rsidRPr="00F4360B">
        <w:rPr>
          <w:sz w:val="28"/>
          <w:szCs w:val="28"/>
        </w:rPr>
        <w:t xml:space="preserve"> участк</w:t>
      </w:r>
      <w:r w:rsidR="00050333">
        <w:rPr>
          <w:sz w:val="28"/>
          <w:szCs w:val="28"/>
        </w:rPr>
        <w:t>ов</w:t>
      </w:r>
      <w:r>
        <w:rPr>
          <w:sz w:val="28"/>
          <w:szCs w:val="28"/>
        </w:rPr>
        <w:t xml:space="preserve"> по адресу</w:t>
      </w:r>
      <w:r w:rsidRPr="00F4360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50333" w:rsidRDefault="00050333" w:rsidP="0005033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Россия, Ростовская область, Веселовский район, </w:t>
      </w:r>
      <w:proofErr w:type="spellStart"/>
      <w:r>
        <w:rPr>
          <w:sz w:val="28"/>
          <w:szCs w:val="28"/>
        </w:rPr>
        <w:t>Краснооктябрьское</w:t>
      </w:r>
      <w:proofErr w:type="spellEnd"/>
      <w:r>
        <w:rPr>
          <w:sz w:val="28"/>
          <w:szCs w:val="28"/>
        </w:rPr>
        <w:t xml:space="preserve"> сельское поселение, кадастровый номер: 61:06:0600013:341. Категория земель – земли сельскохозяйственного назначения. Перевод обозначенного земельного участка зоны использования СХ-1 в зону использования СХ-3 (зона коллективных садов) – основной вид разрешенного использования «личные подсобные хозяйства».</w:t>
      </w:r>
    </w:p>
    <w:p w:rsidR="00EC4A74" w:rsidRDefault="00050333" w:rsidP="0005033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Россия, Ростовская область, Веселовский район, </w:t>
      </w:r>
      <w:proofErr w:type="spellStart"/>
      <w:r>
        <w:rPr>
          <w:sz w:val="28"/>
          <w:szCs w:val="28"/>
        </w:rPr>
        <w:t>Краснооктябрьское</w:t>
      </w:r>
      <w:proofErr w:type="spellEnd"/>
      <w:r>
        <w:rPr>
          <w:sz w:val="28"/>
          <w:szCs w:val="28"/>
        </w:rPr>
        <w:t xml:space="preserve"> сельское поселение, кадастровый номер: 61:06:0600013:342. Категория земель – земли сельскохозяйственного назначения. Перевод обозначенного земельного участка зоны использования СХ-1 в зону использования СХ-3 (зона коллективных садов) – основной вид разрешенного использования «личные подсобные хозяйства»</w:t>
      </w:r>
      <w:r w:rsidR="00754EAE">
        <w:rPr>
          <w:sz w:val="28"/>
          <w:szCs w:val="28"/>
        </w:rPr>
        <w:t>.</w:t>
      </w:r>
    </w:p>
    <w:p w:rsidR="00EC4A74" w:rsidRPr="00EC4A74" w:rsidRDefault="00EC4A74" w:rsidP="00EC4A74">
      <w:pPr>
        <w:jc w:val="both"/>
        <w:rPr>
          <w:b/>
          <w:sz w:val="28"/>
          <w:szCs w:val="28"/>
        </w:rPr>
      </w:pPr>
    </w:p>
    <w:p w:rsidR="00E17B99" w:rsidRDefault="00E17B99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4A7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Результаты публичных слушаний были занесены в протокол. Протокол о результатах публичных слушаний составлен в двух экземплярах.</w:t>
      </w:r>
    </w:p>
    <w:p w:rsidR="00E17B99" w:rsidRDefault="00E17B99" w:rsidP="00F4360B">
      <w:pPr>
        <w:jc w:val="both"/>
        <w:rPr>
          <w:sz w:val="28"/>
          <w:szCs w:val="28"/>
        </w:rPr>
      </w:pPr>
    </w:p>
    <w:p w:rsidR="00E17B99" w:rsidRDefault="00E17B99" w:rsidP="00F4360B">
      <w:pPr>
        <w:jc w:val="both"/>
        <w:rPr>
          <w:sz w:val="28"/>
          <w:szCs w:val="28"/>
        </w:rPr>
      </w:pPr>
    </w:p>
    <w:p w:rsidR="00E17B99" w:rsidRDefault="00E17B99" w:rsidP="00F4360B">
      <w:pPr>
        <w:jc w:val="both"/>
        <w:rPr>
          <w:sz w:val="28"/>
          <w:szCs w:val="28"/>
        </w:rPr>
      </w:pPr>
    </w:p>
    <w:p w:rsidR="00E17B99" w:rsidRDefault="00E17B99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Краснооктябрьского</w:t>
      </w:r>
    </w:p>
    <w:p w:rsidR="00E17B99" w:rsidRDefault="00E17B99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sz w:val="28"/>
          <w:szCs w:val="28"/>
        </w:rPr>
        <w:t>И.А.Боцукова</w:t>
      </w:r>
      <w:proofErr w:type="spellEnd"/>
    </w:p>
    <w:p w:rsidR="00E17B99" w:rsidRDefault="00E17B99" w:rsidP="00F4360B">
      <w:pPr>
        <w:jc w:val="both"/>
        <w:rPr>
          <w:sz w:val="28"/>
          <w:szCs w:val="28"/>
        </w:rPr>
      </w:pPr>
    </w:p>
    <w:p w:rsidR="005B36C7" w:rsidRDefault="005B36C7"/>
    <w:sectPr w:rsidR="005B36C7" w:rsidSect="00EB3A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D9A2CA5"/>
    <w:multiLevelType w:val="hybridMultilevel"/>
    <w:tmpl w:val="D7E4F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B99"/>
    <w:rsid w:val="000072BE"/>
    <w:rsid w:val="00037CBA"/>
    <w:rsid w:val="00050333"/>
    <w:rsid w:val="000A0659"/>
    <w:rsid w:val="000D4A13"/>
    <w:rsid w:val="00141CA8"/>
    <w:rsid w:val="001B055F"/>
    <w:rsid w:val="002762CE"/>
    <w:rsid w:val="002E252F"/>
    <w:rsid w:val="002F5027"/>
    <w:rsid w:val="00302FE1"/>
    <w:rsid w:val="00352DB2"/>
    <w:rsid w:val="00376724"/>
    <w:rsid w:val="00422F78"/>
    <w:rsid w:val="00443EF3"/>
    <w:rsid w:val="0044742C"/>
    <w:rsid w:val="0048455B"/>
    <w:rsid w:val="004C7410"/>
    <w:rsid w:val="00541834"/>
    <w:rsid w:val="00544705"/>
    <w:rsid w:val="00590C73"/>
    <w:rsid w:val="005B36C7"/>
    <w:rsid w:val="005C5EC6"/>
    <w:rsid w:val="00754EAE"/>
    <w:rsid w:val="007E678A"/>
    <w:rsid w:val="008E22A0"/>
    <w:rsid w:val="009F3E05"/>
    <w:rsid w:val="00A138C3"/>
    <w:rsid w:val="00A75C64"/>
    <w:rsid w:val="00A92B66"/>
    <w:rsid w:val="00A94068"/>
    <w:rsid w:val="00AB28EC"/>
    <w:rsid w:val="00B4349E"/>
    <w:rsid w:val="00BA3FC3"/>
    <w:rsid w:val="00BB5CC5"/>
    <w:rsid w:val="00BC2C83"/>
    <w:rsid w:val="00CE5BC4"/>
    <w:rsid w:val="00DE1DEA"/>
    <w:rsid w:val="00E17B99"/>
    <w:rsid w:val="00E5138F"/>
    <w:rsid w:val="00E54CA1"/>
    <w:rsid w:val="00E726AB"/>
    <w:rsid w:val="00EB3A50"/>
    <w:rsid w:val="00EC4A74"/>
    <w:rsid w:val="00F0625D"/>
    <w:rsid w:val="00F4360B"/>
    <w:rsid w:val="00F7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17B9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17B9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F43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EF599-1C74-4265-8B97-2C0803E9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2015-10-08T05:33:00Z</dcterms:created>
  <dcterms:modified xsi:type="dcterms:W3CDTF">2015-10-08T06:00:00Z</dcterms:modified>
</cp:coreProperties>
</file>